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722D5" w:rsidP="0072541D">
          <w:pPr>
            <w:pStyle w:val="AmendDocName"/>
          </w:pPr>
          <w:customXml w:element="BillDocName">
            <w:r>
              <w:t xml:space="preserve">2020-S</w:t>
            </w:r>
          </w:customXml>
          <w:customXml w:element="AmendType">
            <w:r>
              <w:t xml:space="preserve"> AMH</w:t>
            </w:r>
          </w:customXml>
          <w:customXml w:element="SponsorAcronym">
            <w:r>
              <w:t xml:space="preserve"> MILO</w:t>
            </w:r>
          </w:customXml>
          <w:customXml w:element="DrafterAcronym">
            <w:r>
              <w:t xml:space="preserve"> VANS</w:t>
            </w:r>
          </w:customXml>
          <w:customXml w:element="DraftNumber">
            <w:r>
              <w:t xml:space="preserve"> 800</w:t>
            </w:r>
          </w:customXml>
        </w:p>
      </w:customXml>
      <w:customXml w:element="Heading">
        <w:p w:rsidR="00DF5D0E" w:rsidRDefault="00D722D5">
          <w:customXml w:element="ReferenceNumber">
            <w:r w:rsidR="00A91BC2">
              <w:rPr>
                <w:b/>
                <w:u w:val="single"/>
              </w:rPr>
              <w:t>SHB 2020</w:t>
            </w:r>
            <w:r w:rsidR="00DE256E">
              <w:t xml:space="preserve"> - </w:t>
            </w:r>
          </w:customXml>
          <w:customXml w:element="Floor">
            <w:r w:rsidR="00A91BC2">
              <w:t>H AMD</w:t>
            </w:r>
            <w:r w:rsidR="001947D1">
              <w:t xml:space="preserve"> TO</w:t>
            </w:r>
            <w:r w:rsidR="00A91BC2">
              <w:t xml:space="preserve"> H AMD (H-2698.1</w:t>
            </w:r>
            <w:r w:rsidR="001947D1">
              <w:t>/11</w:t>
            </w:r>
            <w:r w:rsidR="00A91BC2">
              <w:t>)</w:t>
            </w:r>
          </w:customXml>
          <w:customXml w:element="AmendNumber">
            <w:r>
              <w:rPr>
                <w:b/>
              </w:rPr>
              <w:t xml:space="preserve"> 684</w:t>
            </w:r>
          </w:customXml>
        </w:p>
        <w:p w:rsidR="00DF5D0E" w:rsidRDefault="00D722D5" w:rsidP="00605C39">
          <w:pPr>
            <w:ind w:firstLine="576"/>
          </w:pPr>
          <w:customXml w:element="Sponsors">
            <w:r>
              <w:t xml:space="preserve">By Representative Miloscia</w:t>
            </w:r>
          </w:customXml>
        </w:p>
        <w:p w:rsidR="00DF5D0E" w:rsidRDefault="00D722D5" w:rsidP="00846034">
          <w:pPr>
            <w:spacing w:line="408" w:lineRule="exact"/>
            <w:jc w:val="right"/>
            <w:rPr>
              <w:b/>
              <w:bCs/>
            </w:rPr>
          </w:pPr>
          <w:customXml w:element="FloorAction"/>
        </w:p>
      </w:customXml>
      <w:customXml w:element="Page">
        <w:permStart w:id="0" w:edGrp="everyone" w:displacedByCustomXml="prev"/>
        <w:p w:rsidR="00A91BC2" w:rsidRDefault="00D722D5"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91BC2">
            <w:t xml:space="preserve">On page </w:t>
          </w:r>
          <w:r w:rsidR="001947D1">
            <w:t>11</w:t>
          </w:r>
          <w:r w:rsidR="00A91BC2">
            <w:t xml:space="preserve">, </w:t>
          </w:r>
          <w:r w:rsidR="001947D1">
            <w:t xml:space="preserve">after </w:t>
          </w:r>
          <w:r w:rsidR="00A91BC2">
            <w:t xml:space="preserve">line </w:t>
          </w:r>
          <w:r w:rsidR="001947D1">
            <w:t xml:space="preserve">21 of the </w:t>
          </w:r>
          <w:proofErr w:type="gramStart"/>
          <w:r w:rsidR="001947D1">
            <w:t>amendment,</w:t>
          </w:r>
          <w:proofErr w:type="gramEnd"/>
          <w:r w:rsidR="001947D1">
            <w:t xml:space="preserve"> insert the following:</w:t>
          </w:r>
          <w:r w:rsidR="00A91BC2">
            <w:t xml:space="preserve"> </w:t>
          </w:r>
        </w:p>
        <w:p w:rsidR="001947D1" w:rsidRDefault="001947D1" w:rsidP="00A91BC2">
          <w:pPr>
            <w:pStyle w:val="RCWSLText"/>
            <w:suppressLineNumbers/>
          </w:pPr>
        </w:p>
        <w:p w:rsidR="00DF5D0E" w:rsidRPr="00C8108C" w:rsidRDefault="001947D1" w:rsidP="001947D1">
          <w:pPr>
            <w:pStyle w:val="Page"/>
          </w:pPr>
          <w:r>
            <w:tab/>
            <w:t>"(6) Each public agency or nonprofit organization receiving five hundred thousand dollars or more from the housing trust fund in the 2011-13 fiscal biennium must apply to the Washington state quality award program for an independent assessment of its quality management, accountability, and performance system, and must provide the department of commerce with an electronic copy of the assessment report and corrective action plan."</w:t>
          </w:r>
        </w:p>
      </w:customXml>
      <w:permEnd w:id="0" w:displacedByCustomXml="next"/>
      <w:customXml w:element="Effect">
        <w:p w:rsidR="00ED2EEB" w:rsidRDefault="00ED2EEB" w:rsidP="00A91BC2">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A91BC2">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Default="0096303F" w:rsidP="001947D1">
                <w:pPr>
                  <w:pStyle w:val="Effect"/>
                  <w:suppressLineNumbers/>
                  <w:shd w:val="clear" w:color="auto" w:fill="auto"/>
                  <w:ind w:left="0" w:firstLine="0"/>
                </w:pPr>
                <w:r w:rsidRPr="0096303F">
                  <w:tab/>
                </w:r>
                <w:r w:rsidR="001C1B27" w:rsidRPr="0096303F">
                  <w:rPr>
                    <w:u w:val="single"/>
                  </w:rPr>
                  <w:t>EFFECT:</w:t>
                </w:r>
                <w:r w:rsidR="001C1B27" w:rsidRPr="0096303F">
                  <w:t>  </w:t>
                </w:r>
                <w:r w:rsidR="001947D1">
                  <w:t>Requires public agencies and nonprofit organizations receiving $500,000 or more from the Housing Trust Fund to apply to the Washington State Quality Award (WSQA) program and to provide the assessment report and corrective action plan to the Department of Commerce.</w:t>
                </w:r>
              </w:p>
              <w:p w:rsidR="00E941D7" w:rsidRDefault="00E941D7" w:rsidP="001947D1">
                <w:pPr>
                  <w:pStyle w:val="Effect"/>
                  <w:suppressLineNumbers/>
                  <w:shd w:val="clear" w:color="auto" w:fill="auto"/>
                  <w:ind w:left="0" w:firstLine="0"/>
                </w:pPr>
              </w:p>
              <w:p w:rsidR="00E941D7" w:rsidRPr="00E941D7" w:rsidRDefault="00E941D7" w:rsidP="00E941D7">
                <w:pPr>
                  <w:pStyle w:val="Effect"/>
                  <w:suppressLineNumbers/>
                  <w:shd w:val="clear" w:color="auto" w:fill="auto"/>
                  <w:ind w:left="0" w:firstLine="0"/>
                  <w:rPr>
                    <w:u w:val="single"/>
                  </w:rPr>
                </w:pPr>
                <w:r>
                  <w:t xml:space="preserve">    </w:t>
                </w:r>
                <w:r w:rsidRPr="00E941D7">
                  <w:rPr>
                    <w:u w:val="single"/>
                  </w:rPr>
                  <w:t>FISCAL IMPACT:</w:t>
                </w:r>
                <w:r w:rsidRPr="00E941D7">
                  <w:t xml:space="preserve"> None.</w:t>
                </w:r>
              </w:p>
            </w:tc>
          </w:tr>
          <w:permEnd w:id="1"/>
          <w:tr w:rsidR="00E941D7" w:rsidTr="00C8108C">
            <w:tc>
              <w:tcPr>
                <w:tcW w:w="540" w:type="dxa"/>
                <w:shd w:val="clear" w:color="auto" w:fill="FFFFFF" w:themeFill="background1"/>
              </w:tcPr>
              <w:p w:rsidR="00E941D7" w:rsidRDefault="00E941D7" w:rsidP="00A91BC2">
                <w:pPr>
                  <w:pStyle w:val="Effect"/>
                  <w:suppressLineNumbers/>
                  <w:shd w:val="clear" w:color="auto" w:fill="auto"/>
                  <w:ind w:left="0" w:firstLine="0"/>
                </w:pPr>
                <w:r>
                  <w:t xml:space="preserve"> </w:t>
                </w:r>
              </w:p>
            </w:tc>
            <w:tc>
              <w:tcPr>
                <w:tcW w:w="9874" w:type="dxa"/>
                <w:shd w:val="clear" w:color="auto" w:fill="FFFFFF" w:themeFill="background1"/>
              </w:tcPr>
              <w:p w:rsidR="00E941D7" w:rsidRPr="0096303F" w:rsidRDefault="00E941D7" w:rsidP="001947D1">
                <w:pPr>
                  <w:pStyle w:val="Effect"/>
                  <w:suppressLineNumbers/>
                  <w:shd w:val="clear" w:color="auto" w:fill="auto"/>
                  <w:ind w:left="0" w:firstLine="0"/>
                </w:pPr>
              </w:p>
            </w:tc>
          </w:tr>
        </w:tbl>
        <w:p w:rsidR="00DF5D0E" w:rsidRDefault="00D722D5" w:rsidP="00A91BC2">
          <w:pPr>
            <w:pStyle w:val="BillEnd"/>
            <w:suppressLineNumbers/>
          </w:pPr>
        </w:p>
      </w:customXml>
      <w:p w:rsidR="00DF5D0E" w:rsidRDefault="00DE256E" w:rsidP="00A91BC2">
        <w:pPr>
          <w:pStyle w:val="BillEnd"/>
          <w:suppressLineNumbers/>
        </w:pPr>
        <w:r>
          <w:rPr>
            <w:b/>
          </w:rPr>
          <w:t>--- END ---</w:t>
        </w:r>
      </w:p>
      <w:p w:rsidR="00DF5D0E" w:rsidRDefault="00D722D5" w:rsidP="00A91BC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BC2" w:rsidRDefault="00A91BC2" w:rsidP="00DF5D0E">
      <w:r>
        <w:separator/>
      </w:r>
    </w:p>
  </w:endnote>
  <w:endnote w:type="continuationSeparator" w:id="0">
    <w:p w:rsidR="00A91BC2" w:rsidRDefault="00A91BC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7D1" w:rsidRDefault="001947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722D5">
    <w:pPr>
      <w:pStyle w:val="AmendDraftFooter"/>
    </w:pPr>
    <w:fldSimple w:instr=" TITLE   \* MERGEFORMAT ">
      <w:r w:rsidR="00D1379E">
        <w:t>2020-S AMH MILO VANS 800</w:t>
      </w:r>
    </w:fldSimple>
    <w:r w:rsidR="001B4E53">
      <w:tab/>
    </w:r>
    <w:fldSimple w:instr=" PAGE  \* Arabic  \* MERGEFORMAT ">
      <w:r w:rsidR="00A91BC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722D5">
    <w:pPr>
      <w:pStyle w:val="AmendDraftFooter"/>
    </w:pPr>
    <w:fldSimple w:instr=" TITLE   \* MERGEFORMAT ">
      <w:r w:rsidR="00D1379E">
        <w:t>2020-S AMH MILO VANS 800</w:t>
      </w:r>
    </w:fldSimple>
    <w:r w:rsidR="001B4E53">
      <w:tab/>
    </w:r>
    <w:fldSimple w:instr=" PAGE  \* Arabic  \* MERGEFORMAT ">
      <w:r w:rsidR="001E5D4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BC2" w:rsidRDefault="00A91BC2" w:rsidP="00DF5D0E">
      <w:r>
        <w:separator/>
      </w:r>
    </w:p>
  </w:footnote>
  <w:footnote w:type="continuationSeparator" w:id="0">
    <w:p w:rsidR="00A91BC2" w:rsidRDefault="00A91BC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7D1" w:rsidRDefault="001947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722D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722D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0F2A8E"/>
    <w:rsid w:val="00102468"/>
    <w:rsid w:val="00106544"/>
    <w:rsid w:val="00146AAF"/>
    <w:rsid w:val="001947D1"/>
    <w:rsid w:val="001A775A"/>
    <w:rsid w:val="001B4E53"/>
    <w:rsid w:val="001C1B27"/>
    <w:rsid w:val="001E5D41"/>
    <w:rsid w:val="001E6675"/>
    <w:rsid w:val="00217E8A"/>
    <w:rsid w:val="00281CBD"/>
    <w:rsid w:val="00316CD9"/>
    <w:rsid w:val="00326411"/>
    <w:rsid w:val="003E2FC6"/>
    <w:rsid w:val="00492DDC"/>
    <w:rsid w:val="004C6615"/>
    <w:rsid w:val="00523C5A"/>
    <w:rsid w:val="005E69C3"/>
    <w:rsid w:val="00605C39"/>
    <w:rsid w:val="006841E6"/>
    <w:rsid w:val="006F7027"/>
    <w:rsid w:val="0072335D"/>
    <w:rsid w:val="0072541D"/>
    <w:rsid w:val="007769AF"/>
    <w:rsid w:val="007D1589"/>
    <w:rsid w:val="007D35D4"/>
    <w:rsid w:val="00846034"/>
    <w:rsid w:val="00850606"/>
    <w:rsid w:val="008C7E6E"/>
    <w:rsid w:val="00931B84"/>
    <w:rsid w:val="0096303F"/>
    <w:rsid w:val="00972869"/>
    <w:rsid w:val="00984CD1"/>
    <w:rsid w:val="009F23A9"/>
    <w:rsid w:val="00A01F29"/>
    <w:rsid w:val="00A17B5B"/>
    <w:rsid w:val="00A4729B"/>
    <w:rsid w:val="00A91BC2"/>
    <w:rsid w:val="00A93D4A"/>
    <w:rsid w:val="00AB682C"/>
    <w:rsid w:val="00AD2D0A"/>
    <w:rsid w:val="00B31D1C"/>
    <w:rsid w:val="00B41494"/>
    <w:rsid w:val="00B518D0"/>
    <w:rsid w:val="00B73E0A"/>
    <w:rsid w:val="00B961E0"/>
    <w:rsid w:val="00BF44DF"/>
    <w:rsid w:val="00C61A83"/>
    <w:rsid w:val="00C8108C"/>
    <w:rsid w:val="00D1379E"/>
    <w:rsid w:val="00D40447"/>
    <w:rsid w:val="00D52509"/>
    <w:rsid w:val="00D659AC"/>
    <w:rsid w:val="00D722D5"/>
    <w:rsid w:val="00DA47F3"/>
    <w:rsid w:val="00DE256E"/>
    <w:rsid w:val="00DF5D0E"/>
    <w:rsid w:val="00E1471A"/>
    <w:rsid w:val="00E41CC6"/>
    <w:rsid w:val="00E66F5D"/>
    <w:rsid w:val="00E850E7"/>
    <w:rsid w:val="00E941D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schoo_me\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148</Words>
  <Characters>845</Characters>
  <Application>Microsoft Office Word</Application>
  <DocSecurity>8</DocSecurity>
  <Lines>7</Lines>
  <Paragraphs>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2020-S AMH MILO VANS 800</dc:title>
  <dc:creator>Meg Van Schoorl</dc:creator>
  <cp:lastModifiedBy>Meg Van Schoorl</cp:lastModifiedBy>
  <cp:revision>4</cp:revision>
  <cp:lastPrinted>2011-04-21T18:33:00Z</cp:lastPrinted>
  <dcterms:created xsi:type="dcterms:W3CDTF">2011-04-21T18:29:00Z</dcterms:created>
  <dcterms:modified xsi:type="dcterms:W3CDTF">2011-04-21T18:36:00Z</dcterms:modified>
</cp:coreProperties>
</file>