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3875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6EDF">
            <w:t>1860-S3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6ED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6EDF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6EDF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6EDF">
            <w:t>046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3875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6EDF">
            <w:rPr>
              <w:b/>
              <w:u w:val="single"/>
            </w:rPr>
            <w:t>3SHB 1860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C6ED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04AB1">
            <w:rPr>
              <w:b/>
            </w:rPr>
            <w:t xml:space="preserve"> 1137</w:t>
          </w:r>
        </w:sdtContent>
      </w:sdt>
    </w:p>
    <w:p w:rsidR="00DF5D0E" w:rsidP="00605C39" w:rsidRDefault="003875E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6EDF"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C6ED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02/13/2012</w:t>
          </w:r>
        </w:p>
      </w:sdtContent>
    </w:sdt>
    <w:permStart w:edGrp="everyone" w:id="969742929"/>
    <w:p w:rsidRPr="00AE4F64" w:rsidR="00AE4F64" w:rsidP="00E17E5B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C6EDF">
        <w:t xml:space="preserve">On page </w:t>
      </w:r>
      <w:r w:rsidR="00AE4F64">
        <w:t xml:space="preserve">3, line </w:t>
      </w:r>
      <w:r w:rsidR="00E17E5B">
        <w:t>2</w:t>
      </w:r>
      <w:r w:rsidR="00AE4F64">
        <w:t xml:space="preserve">0, </w:t>
      </w:r>
      <w:r w:rsidR="00E17E5B">
        <w:t xml:space="preserve">after "ballot." </w:t>
      </w:r>
      <w:r w:rsidR="00AE4F64">
        <w:t xml:space="preserve">insert </w:t>
      </w:r>
      <w:r w:rsidR="00E17E5B">
        <w:t>"If the ballot is returned in the return envelope provided, but outside of the security envelope, it shall not be grounds to invalidate the ballot</w:t>
      </w:r>
      <w:r w:rsidR="00DF7AAF">
        <w:t>.</w:t>
      </w:r>
      <w:r w:rsidR="003875E7">
        <w:t>"</w:t>
      </w:r>
    </w:p>
    <w:p w:rsidRPr="007C6EDF" w:rsidR="00DF5D0E" w:rsidP="007C6EDF" w:rsidRDefault="00DF5D0E">
      <w:pPr>
        <w:suppressLineNumbers/>
        <w:rPr>
          <w:spacing w:val="-3"/>
        </w:rPr>
      </w:pPr>
    </w:p>
    <w:permEnd w:id="969742929"/>
    <w:p w:rsidR="00ED2EEB" w:rsidP="007C6ED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60139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C6ED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C6ED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F7AAF">
                  <w:t>The ballot may not be invalidated if it is not included within the security envelope.</w:t>
                </w:r>
                <w:r w:rsidRPr="0096303F" w:rsidR="001C1B27">
                  <w:t>  </w:t>
                </w:r>
              </w:p>
              <w:p w:rsidRPr="007D1589" w:rsidR="001B4E53" w:rsidP="007C6ED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06013992"/>
    </w:tbl>
    <w:p w:rsidR="00DF5D0E" w:rsidP="007C6EDF" w:rsidRDefault="00DF5D0E">
      <w:pPr>
        <w:pStyle w:val="BillEnd"/>
        <w:suppressLineNumbers/>
      </w:pPr>
    </w:p>
    <w:p w:rsidR="00DF5D0E" w:rsidP="007C6ED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C6ED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5B" w:rsidRDefault="00E17E5B" w:rsidP="00DF5D0E">
      <w:r>
        <w:separator/>
      </w:r>
    </w:p>
  </w:endnote>
  <w:endnote w:type="continuationSeparator" w:id="0">
    <w:p w:rsidR="00E17E5B" w:rsidRDefault="00E17E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AF" w:rsidRDefault="00DF7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5B" w:rsidRDefault="003875E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1860-S3 AMH SHEA REIL 046</w:t>
    </w:r>
    <w:r>
      <w:fldChar w:fldCharType="end"/>
    </w:r>
    <w:r w:rsidR="00E17E5B">
      <w:tab/>
    </w:r>
    <w:r w:rsidR="00E17E5B">
      <w:fldChar w:fldCharType="begin"/>
    </w:r>
    <w:r w:rsidR="00E17E5B">
      <w:instrText xml:space="preserve"> PAGE  \* Arabic  \* MERGEFORMAT </w:instrText>
    </w:r>
    <w:r w:rsidR="00E17E5B">
      <w:fldChar w:fldCharType="separate"/>
    </w:r>
    <w:r w:rsidR="00E17E5B">
      <w:rPr>
        <w:noProof/>
      </w:rPr>
      <w:t>2</w:t>
    </w:r>
    <w:r w:rsidR="00E17E5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5B" w:rsidRDefault="003875E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1860-S3 AMH SHEA REIL 046</w:t>
    </w:r>
    <w:r>
      <w:fldChar w:fldCharType="end"/>
    </w:r>
    <w:r w:rsidR="00E17E5B">
      <w:tab/>
    </w:r>
    <w:r w:rsidR="00E17E5B">
      <w:fldChar w:fldCharType="begin"/>
    </w:r>
    <w:r w:rsidR="00E17E5B">
      <w:instrText xml:space="preserve"> PAGE  \* Arabic  \* MERGEFORMAT </w:instrText>
    </w:r>
    <w:r w:rsidR="00E17E5B">
      <w:fldChar w:fldCharType="separate"/>
    </w:r>
    <w:r>
      <w:rPr>
        <w:noProof/>
      </w:rPr>
      <w:t>1</w:t>
    </w:r>
    <w:r w:rsidR="00E17E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5B" w:rsidRDefault="00E17E5B" w:rsidP="00DF5D0E">
      <w:r>
        <w:separator/>
      </w:r>
    </w:p>
  </w:footnote>
  <w:footnote w:type="continuationSeparator" w:id="0">
    <w:p w:rsidR="00E17E5B" w:rsidRDefault="00E17E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AF" w:rsidRDefault="00DF7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5B" w:rsidRDefault="00E17E5B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5B" w:rsidRDefault="00E17E5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E5B" w:rsidRDefault="00E17E5B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17E5B" w:rsidRDefault="00E17E5B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17E5B" w:rsidRDefault="00E17E5B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17E5B" w:rsidRDefault="00E17E5B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17E5B" w:rsidRDefault="00E17E5B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875E7"/>
    <w:rsid w:val="003E2FC6"/>
    <w:rsid w:val="00492DDC"/>
    <w:rsid w:val="004C6615"/>
    <w:rsid w:val="00523C5A"/>
    <w:rsid w:val="005E69C3"/>
    <w:rsid w:val="00605C39"/>
    <w:rsid w:val="006841E6"/>
    <w:rsid w:val="006D0BEB"/>
    <w:rsid w:val="006F7027"/>
    <w:rsid w:val="007049E4"/>
    <w:rsid w:val="0072335D"/>
    <w:rsid w:val="0072541D"/>
    <w:rsid w:val="00757317"/>
    <w:rsid w:val="007769AF"/>
    <w:rsid w:val="007C6ED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4F6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DF7AAF"/>
    <w:rsid w:val="00E1471A"/>
    <w:rsid w:val="00E17E5B"/>
    <w:rsid w:val="00E267B1"/>
    <w:rsid w:val="00E41CC6"/>
    <w:rsid w:val="00E66F5D"/>
    <w:rsid w:val="00E831A5"/>
    <w:rsid w:val="00E850E7"/>
    <w:rsid w:val="00EC4C96"/>
    <w:rsid w:val="00ED2EEB"/>
    <w:rsid w:val="00F04AB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E6877"/>
    <w:rsid w:val="00372ADD"/>
    <w:rsid w:val="00835D1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1860-S3</BillDocName>
  <AmendType>AMH</AmendType>
  <SponsorAcronym>SHEA</SponsorAcronym>
  <DrafterAcronym>REIL</DrafterAcronym>
  <DraftNumber>046</DraftNumber>
  <ReferenceNumber>3SHB 1860</ReferenceNumber>
  <Floor>H AMD</Floor>
  <AmendmentNumber> 1137</AmendmentNumber>
  <Sponsors>By Representative Shea</Sponsors>
  <FloorAction>ADOPTED 02/13/2012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79</Words>
  <Characters>365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1860-S3 AMH SHEA REIL 046</vt:lpstr>
    </vt:vector>
  </TitlesOfParts>
  <Company>Washington State Legislature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1860-S3 AMH SHEA REIL 046</dc:title>
  <dc:creator>Marsh Reilly</dc:creator>
  <cp:lastModifiedBy>Marsh Reilly</cp:lastModifiedBy>
  <cp:revision>5</cp:revision>
  <cp:lastPrinted>2012-02-13T21:23:00Z</cp:lastPrinted>
  <dcterms:created xsi:type="dcterms:W3CDTF">2012-02-13T19:18:00Z</dcterms:created>
  <dcterms:modified xsi:type="dcterms:W3CDTF">2012-02-13T21:27:00Z</dcterms:modified>
</cp:coreProperties>
</file>