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814E9" w:rsidP="0072541D">
          <w:pPr>
            <w:pStyle w:val="AmendDocName"/>
          </w:pPr>
          <w:customXml w:element="BillDocName">
            <w:r>
              <w:t xml:space="preserve">1795-S2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THMA</w:t>
            </w:r>
          </w:customXml>
          <w:customXml w:element="DraftNumber">
            <w:r>
              <w:t xml:space="preserve"> 106</w:t>
            </w:r>
          </w:customXml>
        </w:p>
      </w:customXml>
      <w:customXml w:element="Heading">
        <w:p w:rsidR="00DF5D0E" w:rsidRDefault="006814E9">
          <w:customXml w:element="ReferenceNumber">
            <w:r w:rsidR="00C71B1D">
              <w:rPr>
                <w:b/>
                <w:u w:val="single"/>
              </w:rPr>
              <w:t>2SHB 1795</w:t>
            </w:r>
            <w:r w:rsidR="00DE256E">
              <w:t xml:space="preserve"> - </w:t>
            </w:r>
          </w:customXml>
          <w:customXml w:element="Floor">
            <w:r w:rsidR="00C71B1D">
              <w:t>H AMD TO H AMD (H-2</w:t>
            </w:r>
            <w:r w:rsidR="006960FC">
              <w:t>744</w:t>
            </w:r>
            <w:r w:rsidR="00C71B1D">
              <w:t>.2/11)</w:t>
            </w:r>
          </w:customXml>
          <w:customXml w:element="AmendNumber">
            <w:r>
              <w:rPr>
                <w:b/>
              </w:rPr>
              <w:t xml:space="preserve"> 712</w:t>
            </w:r>
          </w:customXml>
        </w:p>
        <w:p w:rsidR="00DF5D0E" w:rsidRDefault="006814E9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6814E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C71B1D" w:rsidRDefault="006814E9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71B1D">
            <w:t xml:space="preserve">On page </w:t>
          </w:r>
          <w:r w:rsidR="00FE5606">
            <w:t>19</w:t>
          </w:r>
          <w:r w:rsidR="00C71B1D">
            <w:t xml:space="preserve">, </w:t>
          </w:r>
          <w:r w:rsidR="00FE5606">
            <w:t xml:space="preserve">beginning on </w:t>
          </w:r>
          <w:r w:rsidR="00C71B1D">
            <w:t xml:space="preserve">line </w:t>
          </w:r>
          <w:r w:rsidR="00FE5606">
            <w:t>17 of the striking amendment</w:t>
          </w:r>
          <w:r w:rsidR="00C71B1D">
            <w:t xml:space="preserve">, </w:t>
          </w:r>
          <w:r w:rsidR="00FE5606">
            <w:t>strike all of section 10</w:t>
          </w:r>
        </w:p>
        <w:p w:rsidR="00FE5606" w:rsidRDefault="00FE5606" w:rsidP="00FE5606">
          <w:pPr>
            <w:pStyle w:val="RCWSLText"/>
          </w:pPr>
        </w:p>
        <w:p w:rsidR="00FE5606" w:rsidRDefault="00FE5606" w:rsidP="00FE5606">
          <w:pPr>
            <w:pStyle w:val="RCWSLText"/>
          </w:pPr>
          <w:r>
            <w:tab/>
            <w:t>Renumber the remaining sections consecutively and correct any internal references accordingly.</w:t>
          </w:r>
        </w:p>
        <w:p w:rsidR="00DF5D0E" w:rsidRPr="00C8108C" w:rsidRDefault="006814E9" w:rsidP="00C71B1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C71B1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71B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71B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FE5606">
                  <w:t>Removes provisions that would allow community and technical colleges and public baccalaureate institutions to charge Running Start students up to 10 percent of tuition and fees.</w:t>
                </w:r>
                <w:r w:rsidR="001C1B27" w:rsidRPr="0096303F">
                  <w:t> </w:t>
                </w:r>
              </w:p>
              <w:p w:rsidR="001B4E53" w:rsidRPr="007D1589" w:rsidRDefault="001B4E53" w:rsidP="00C71B1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814E9" w:rsidP="00C71B1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71B1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814E9" w:rsidP="00C71B1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1D" w:rsidRDefault="00C71B1D" w:rsidP="00DF5D0E">
      <w:r>
        <w:separator/>
      </w:r>
    </w:p>
  </w:endnote>
  <w:endnote w:type="continuationSeparator" w:id="0">
    <w:p w:rsidR="00C71B1D" w:rsidRDefault="00C71B1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06" w:rsidRDefault="00FE56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814E9">
    <w:pPr>
      <w:pStyle w:val="AmendDraftFooter"/>
    </w:pPr>
    <w:fldSimple w:instr=" TITLE   \* MERGEFORMAT ">
      <w:r w:rsidR="002A228B">
        <w:t>1795-S2 AMH LIIA THMA 106</w:t>
      </w:r>
    </w:fldSimple>
    <w:r w:rsidR="001B4E53">
      <w:tab/>
    </w:r>
    <w:fldSimple w:instr=" PAGE  \* Arabic  \* MERGEFORMAT ">
      <w:r w:rsidR="00C71B1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814E9">
    <w:pPr>
      <w:pStyle w:val="AmendDraftFooter"/>
    </w:pPr>
    <w:fldSimple w:instr=" TITLE   \* MERGEFORMAT ">
      <w:r w:rsidR="002A228B">
        <w:t>1795-S2 AMH LIIA THMA 106</w:t>
      </w:r>
    </w:fldSimple>
    <w:r w:rsidR="001B4E53">
      <w:tab/>
    </w:r>
    <w:fldSimple w:instr=" PAGE  \* Arabic  \* MERGEFORMAT ">
      <w:r w:rsidR="002A228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1D" w:rsidRDefault="00C71B1D" w:rsidP="00DF5D0E">
      <w:r>
        <w:separator/>
      </w:r>
    </w:p>
  </w:footnote>
  <w:footnote w:type="continuationSeparator" w:id="0">
    <w:p w:rsidR="00C71B1D" w:rsidRDefault="00C71B1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06" w:rsidRDefault="00FE56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814E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814E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A228B"/>
    <w:rsid w:val="00316CD9"/>
    <w:rsid w:val="003E2FC6"/>
    <w:rsid w:val="00492DDC"/>
    <w:rsid w:val="004C6615"/>
    <w:rsid w:val="00523C5A"/>
    <w:rsid w:val="005E69C3"/>
    <w:rsid w:val="00605C39"/>
    <w:rsid w:val="006814E9"/>
    <w:rsid w:val="006841E6"/>
    <w:rsid w:val="006960FC"/>
    <w:rsid w:val="006F7027"/>
    <w:rsid w:val="0072335D"/>
    <w:rsid w:val="0072541D"/>
    <w:rsid w:val="00753E35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F3D23"/>
    <w:rsid w:val="00B31D1C"/>
    <w:rsid w:val="00B33F8F"/>
    <w:rsid w:val="00B41494"/>
    <w:rsid w:val="00B518D0"/>
    <w:rsid w:val="00B73E0A"/>
    <w:rsid w:val="00B961E0"/>
    <w:rsid w:val="00BF44DF"/>
    <w:rsid w:val="00C61A83"/>
    <w:rsid w:val="00C71B1D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88</Words>
  <Characters>470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1795-S2 AMH LIIA THMA 106</dc:title>
  <dc:subject/>
  <dc:creator>Madeleine Thompson</dc:creator>
  <cp:keywords/>
  <dc:description/>
  <cp:lastModifiedBy>Madeleine Thompson</cp:lastModifiedBy>
  <cp:revision>5</cp:revision>
  <cp:lastPrinted>2011-05-02T18:50:00Z</cp:lastPrinted>
  <dcterms:created xsi:type="dcterms:W3CDTF">2011-05-02T18:41:00Z</dcterms:created>
  <dcterms:modified xsi:type="dcterms:W3CDTF">2011-05-02T18:50:00Z</dcterms:modified>
</cp:coreProperties>
</file>