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E335F7" w:rsidP="0072541D">
          <w:pPr>
            <w:pStyle w:val="AmendDocName"/>
          </w:pPr>
          <w:customXml w:element="BillDocName">
            <w:r>
              <w:t xml:space="preserve">1795-S2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ANDG</w:t>
            </w:r>
          </w:customXml>
          <w:customXml w:element="DrafterAcronym">
            <w:r>
              <w:t xml:space="preserve"> CLYN</w:t>
            </w:r>
          </w:customXml>
          <w:customXml w:element="DraftNumber">
            <w:r>
              <w:t xml:space="preserve"> 300</w:t>
            </w:r>
          </w:customXml>
        </w:p>
      </w:customXml>
      <w:customXml w:element="Heading">
        <w:p w:rsidR="00DF5D0E" w:rsidRDefault="00E335F7">
          <w:customXml w:element="ReferenceNumber">
            <w:r w:rsidR="00ED7DBF">
              <w:rPr>
                <w:b/>
                <w:u w:val="single"/>
              </w:rPr>
              <w:t>2SHB 1795</w:t>
            </w:r>
            <w:r w:rsidR="00DE256E">
              <w:t xml:space="preserve"> - </w:t>
            </w:r>
          </w:customXml>
          <w:customXml w:element="Floor">
            <w:r w:rsidR="00ED7DBF">
              <w:t>H AMD TO H AMD (H-2744.2/11)</w:t>
            </w:r>
          </w:customXml>
          <w:customXml w:element="AmendNumber">
            <w:r>
              <w:rPr>
                <w:b/>
              </w:rPr>
              <w:t xml:space="preserve"> 720</w:t>
            </w:r>
          </w:customXml>
        </w:p>
        <w:p w:rsidR="00DF5D0E" w:rsidRDefault="00E335F7" w:rsidP="00605C39">
          <w:pPr>
            <w:ind w:firstLine="576"/>
          </w:pPr>
          <w:customXml w:element="Sponsors">
            <w:r>
              <w:t xml:space="preserve">By Representative Anderson</w:t>
            </w:r>
          </w:customXml>
        </w:p>
        <w:p w:rsidR="00DF5D0E" w:rsidRDefault="00E335F7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D837D3" w:rsidRDefault="00E335F7" w:rsidP="00D837D3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ED7DBF">
            <w:t xml:space="preserve">On page </w:t>
          </w:r>
          <w:r w:rsidR="00204131">
            <w:t>4, line 3</w:t>
          </w:r>
          <w:r w:rsidR="00D837D3">
            <w:t xml:space="preserve">4, after "students" insert </w:t>
          </w:r>
          <w:r w:rsidR="00D837D3" w:rsidRPr="0041519D">
            <w:t>"</w:t>
          </w:r>
          <w:r w:rsidR="008258D5">
            <w:rPr>
              <w:u w:val="single"/>
            </w:rPr>
            <w:t>, except t</w:t>
          </w:r>
          <w:r w:rsidR="00D837D3">
            <w:rPr>
              <w:u w:val="single"/>
            </w:rPr>
            <w:t>hat</w:t>
          </w:r>
          <w:r w:rsidR="00D837D3" w:rsidRPr="0041519D">
            <w:rPr>
              <w:u w:val="single"/>
            </w:rPr>
            <w:t xml:space="preserve"> for at least four </w:t>
          </w:r>
          <w:r w:rsidR="00D837D3">
            <w:rPr>
              <w:u w:val="single"/>
            </w:rPr>
            <w:t xml:space="preserve">consecutive </w:t>
          </w:r>
          <w:r w:rsidR="00D837D3" w:rsidRPr="0041519D">
            <w:rPr>
              <w:u w:val="single"/>
            </w:rPr>
            <w:t>academic years following initial full-time enrollment, a student shall be guaranteed that there will be no increase in the tuition fees paid by that student</w:t>
          </w:r>
          <w:r w:rsidR="00D837D3">
            <w:t>"</w:t>
          </w:r>
        </w:p>
        <w:p w:rsidR="00DF5D0E" w:rsidRPr="00C8108C" w:rsidRDefault="00E335F7" w:rsidP="00ED7DBF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ED7DBF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ED7DB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D837D3" w:rsidRPr="0096303F" w:rsidRDefault="0096303F" w:rsidP="00D837D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D837D3">
                  <w:t>Guarantees that tuition fees paid by a student shall remain the same for that student for at least four consecutive years following his or her initial enrollment at a public four-year institution of higher education.</w:t>
                </w:r>
              </w:p>
              <w:p w:rsidR="001C1B27" w:rsidRPr="0096303F" w:rsidRDefault="001C1B27" w:rsidP="00ED7DBF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1B4E53" w:rsidRPr="007D1589" w:rsidRDefault="001B4E53" w:rsidP="00ED7DBF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E335F7" w:rsidP="00ED7DBF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ED7DBF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E335F7" w:rsidP="00ED7DBF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DBF" w:rsidRDefault="00ED7DBF" w:rsidP="00DF5D0E">
      <w:r>
        <w:separator/>
      </w:r>
    </w:p>
  </w:endnote>
  <w:endnote w:type="continuationSeparator" w:id="0">
    <w:p w:rsidR="00ED7DBF" w:rsidRDefault="00ED7DBF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179" w:rsidRDefault="006D31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E335F7">
    <w:pPr>
      <w:pStyle w:val="AmendDraftFooter"/>
    </w:pPr>
    <w:fldSimple w:instr=" TITLE   \* MERGEFORMAT ">
      <w:r w:rsidR="001F7541">
        <w:t>1795-S2 AMH ANDG CLYN 300</w:t>
      </w:r>
    </w:fldSimple>
    <w:r w:rsidR="001B4E53">
      <w:tab/>
    </w:r>
    <w:fldSimple w:instr=" PAGE  \* Arabic  \* MERGEFORMAT ">
      <w:r w:rsidR="00ED7DBF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E335F7">
    <w:pPr>
      <w:pStyle w:val="AmendDraftFooter"/>
    </w:pPr>
    <w:fldSimple w:instr=" TITLE   \* MERGEFORMAT ">
      <w:r w:rsidR="001F7541">
        <w:t>1795-S2 AMH ANDG CLYN 300</w:t>
      </w:r>
    </w:fldSimple>
    <w:r w:rsidR="001B4E53">
      <w:tab/>
    </w:r>
    <w:fldSimple w:instr=" PAGE  \* Arabic  \* MERGEFORMAT ">
      <w:r w:rsidR="001F7541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DBF" w:rsidRDefault="00ED7DBF" w:rsidP="00DF5D0E">
      <w:r>
        <w:separator/>
      </w:r>
    </w:p>
  </w:footnote>
  <w:footnote w:type="continuationSeparator" w:id="0">
    <w:p w:rsidR="00ED7DBF" w:rsidRDefault="00ED7DBF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179" w:rsidRDefault="006D31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E335F7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E335F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0F45AA"/>
    <w:rsid w:val="000F6406"/>
    <w:rsid w:val="00102468"/>
    <w:rsid w:val="00106544"/>
    <w:rsid w:val="00146AAF"/>
    <w:rsid w:val="001A775A"/>
    <w:rsid w:val="001B4E53"/>
    <w:rsid w:val="001C1B27"/>
    <w:rsid w:val="001E6675"/>
    <w:rsid w:val="001F7541"/>
    <w:rsid w:val="00204131"/>
    <w:rsid w:val="00210D7A"/>
    <w:rsid w:val="00217E8A"/>
    <w:rsid w:val="00281CBD"/>
    <w:rsid w:val="00316CD9"/>
    <w:rsid w:val="003E2FC6"/>
    <w:rsid w:val="00492DDC"/>
    <w:rsid w:val="004A5974"/>
    <w:rsid w:val="004C6615"/>
    <w:rsid w:val="00523C5A"/>
    <w:rsid w:val="005E69C3"/>
    <w:rsid w:val="005F0A86"/>
    <w:rsid w:val="00605C39"/>
    <w:rsid w:val="006841E6"/>
    <w:rsid w:val="006D3179"/>
    <w:rsid w:val="006F7027"/>
    <w:rsid w:val="0072335D"/>
    <w:rsid w:val="0072541D"/>
    <w:rsid w:val="007769AF"/>
    <w:rsid w:val="007D1589"/>
    <w:rsid w:val="007D35D4"/>
    <w:rsid w:val="008258D5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AD4BD4"/>
    <w:rsid w:val="00B31D1C"/>
    <w:rsid w:val="00B41494"/>
    <w:rsid w:val="00B518D0"/>
    <w:rsid w:val="00B73E0A"/>
    <w:rsid w:val="00B961E0"/>
    <w:rsid w:val="00BA5CAF"/>
    <w:rsid w:val="00BF44DF"/>
    <w:rsid w:val="00C61A83"/>
    <w:rsid w:val="00C8108C"/>
    <w:rsid w:val="00D40447"/>
    <w:rsid w:val="00D659AC"/>
    <w:rsid w:val="00D837D3"/>
    <w:rsid w:val="00DA47F3"/>
    <w:rsid w:val="00DE256E"/>
    <w:rsid w:val="00DF5D0E"/>
    <w:rsid w:val="00E1471A"/>
    <w:rsid w:val="00E335F7"/>
    <w:rsid w:val="00E41CC6"/>
    <w:rsid w:val="00E66F5D"/>
    <w:rsid w:val="00E850E7"/>
    <w:rsid w:val="00ED2EEB"/>
    <w:rsid w:val="00ED7DBF"/>
    <w:rsid w:val="00F229DE"/>
    <w:rsid w:val="00F304D3"/>
    <w:rsid w:val="00F4663F"/>
    <w:rsid w:val="00F97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ynch_ce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111</Words>
  <Characters>555</Characters>
  <Application>Microsoft Office Word</Application>
  <DocSecurity>8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1795-S2 AMH ANDG CLYN 300</dc:title>
  <dc:subject/>
  <dc:creator>Cece Clynch</dc:creator>
  <cp:keywords/>
  <dc:description/>
  <cp:lastModifiedBy>Cece Clynch</cp:lastModifiedBy>
  <cp:revision>9</cp:revision>
  <cp:lastPrinted>2011-05-02T21:00:00Z</cp:lastPrinted>
  <dcterms:created xsi:type="dcterms:W3CDTF">2011-05-02T20:40:00Z</dcterms:created>
  <dcterms:modified xsi:type="dcterms:W3CDTF">2011-05-02T21:00:00Z</dcterms:modified>
</cp:coreProperties>
</file>