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4064E" w:rsidP="0072541D">
          <w:pPr>
            <w:pStyle w:val="AmendDocName"/>
          </w:pPr>
          <w:customXml w:element="BillDocName">
            <w:r>
              <w:t xml:space="preserve">1790-S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DAMM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310</w:t>
            </w:r>
          </w:customXml>
        </w:p>
      </w:customXml>
      <w:customXml w:element="Heading">
        <w:p w:rsidR="00DF5D0E" w:rsidRDefault="0054064E">
          <w:customXml w:element="ReferenceNumber">
            <w:r w:rsidR="00EE7A64">
              <w:rPr>
                <w:b/>
                <w:u w:val="single"/>
              </w:rPr>
              <w:t>SHB 1790</w:t>
            </w:r>
            <w:r w:rsidR="00DE256E">
              <w:t xml:space="preserve"> - </w:t>
            </w:r>
          </w:customXml>
          <w:customXml w:element="Floor">
            <w:r w:rsidR="00EE7A64">
              <w:t>H AMD</w:t>
            </w:r>
          </w:customXml>
          <w:customXml w:element="AmendNumber">
            <w:r>
              <w:rPr>
                <w:b/>
              </w:rPr>
              <w:t xml:space="preserve"> 106</w:t>
            </w:r>
          </w:customXml>
        </w:p>
        <w:p w:rsidR="00DF5D0E" w:rsidRDefault="0054064E" w:rsidP="00605C39">
          <w:pPr>
            <w:ind w:firstLine="576"/>
          </w:pPr>
          <w:customXml w:element="Sponsors">
            <w:r>
              <w:t xml:space="preserve">By Representative Dammeier</w:t>
            </w:r>
          </w:customXml>
        </w:p>
        <w:p w:rsidR="00DF5D0E" w:rsidRDefault="0054064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E7A64" w:rsidRDefault="0054064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E7A64">
            <w:t xml:space="preserve">On page </w:t>
          </w:r>
          <w:r w:rsidR="00FE0F61">
            <w:t>2, line 35</w:t>
          </w:r>
          <w:r w:rsidR="00EE7A64">
            <w:t>,</w:t>
          </w:r>
          <w:r w:rsidR="00FE0F61">
            <w:t xml:space="preserve"> after "law." Insert "</w:t>
          </w:r>
          <w:r w:rsidR="00FE0F61" w:rsidRPr="00FE0F61">
            <w:rPr>
              <w:u w:val="single"/>
            </w:rPr>
            <w:t>Any direct practice agreement must comply with RCW 48.150.050.</w:t>
          </w:r>
          <w:r w:rsidR="00FE0F61">
            <w:t>"</w:t>
          </w:r>
          <w:r w:rsidR="00EE7A64">
            <w:t xml:space="preserve"> </w:t>
          </w:r>
        </w:p>
        <w:p w:rsidR="00DF5D0E" w:rsidRPr="00C8108C" w:rsidRDefault="0054064E" w:rsidP="00EE7A6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E7A6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E7A6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E7A6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FE0F61">
                  <w:t>Specifies that any direct practice agreement must comply with the statutory provisions related to the acceptance and discontinuation of patients, and the method of any payments by third parties.</w:t>
                </w:r>
              </w:p>
              <w:p w:rsidR="001B4E53" w:rsidRPr="007D1589" w:rsidRDefault="001B4E53" w:rsidP="00EE7A6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4064E" w:rsidP="00EE7A6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E7A6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4064E" w:rsidP="00EE7A6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64" w:rsidRDefault="00EE7A64" w:rsidP="00DF5D0E">
      <w:r>
        <w:separator/>
      </w:r>
    </w:p>
  </w:endnote>
  <w:endnote w:type="continuationSeparator" w:id="0">
    <w:p w:rsidR="00EE7A64" w:rsidRDefault="00EE7A6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83" w:rsidRDefault="003A5B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4064E">
    <w:pPr>
      <w:pStyle w:val="AmendDraftFooter"/>
    </w:pPr>
    <w:fldSimple w:instr=" TITLE   \* MERGEFORMAT ">
      <w:r w:rsidR="00C109B3">
        <w:t>1790-S AMH DAMM PRIN 310</w:t>
      </w:r>
    </w:fldSimple>
    <w:r w:rsidR="001B4E53">
      <w:tab/>
    </w:r>
    <w:fldSimple w:instr=" PAGE  \* Arabic  \* MERGEFORMAT ">
      <w:r w:rsidR="00EE7A6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4064E">
    <w:pPr>
      <w:pStyle w:val="AmendDraftFooter"/>
    </w:pPr>
    <w:fldSimple w:instr=" TITLE   \* MERGEFORMAT ">
      <w:r w:rsidR="00C109B3">
        <w:t>1790-S AMH DAMM PRIN 310</w:t>
      </w:r>
    </w:fldSimple>
    <w:r w:rsidR="001B4E53">
      <w:tab/>
    </w:r>
    <w:fldSimple w:instr=" PAGE  \* Arabic  \* MERGEFORMAT ">
      <w:r w:rsidR="00C109B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64" w:rsidRDefault="00EE7A64" w:rsidP="00DF5D0E">
      <w:r>
        <w:separator/>
      </w:r>
    </w:p>
  </w:footnote>
  <w:footnote w:type="continuationSeparator" w:id="0">
    <w:p w:rsidR="00EE7A64" w:rsidRDefault="00EE7A6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83" w:rsidRDefault="003A5B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4064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4064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A5B83"/>
    <w:rsid w:val="003E2FC6"/>
    <w:rsid w:val="00492DDC"/>
    <w:rsid w:val="004C6615"/>
    <w:rsid w:val="00523C5A"/>
    <w:rsid w:val="0054064E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34BC0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109B3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E7A64"/>
    <w:rsid w:val="00F229DE"/>
    <w:rsid w:val="00F304D3"/>
    <w:rsid w:val="00F4663F"/>
    <w:rsid w:val="00FE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77</Words>
  <Characters>400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1790-S AMH DAMM PRIN 310</dc:title>
  <dc:subject/>
  <dc:creator>David Pringle</dc:creator>
  <cp:keywords/>
  <dc:description/>
  <cp:lastModifiedBy>David Pringle</cp:lastModifiedBy>
  <cp:revision>5</cp:revision>
  <cp:lastPrinted>2011-02-26T23:52:00Z</cp:lastPrinted>
  <dcterms:created xsi:type="dcterms:W3CDTF">2011-02-26T23:45:00Z</dcterms:created>
  <dcterms:modified xsi:type="dcterms:W3CDTF">2011-02-26T23:52:00Z</dcterms:modified>
</cp:coreProperties>
</file>