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60DD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4907">
            <w:t>1606-S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490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4907">
            <w:t>ARMS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4907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4907">
            <w:t>055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0DD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4907">
            <w:rPr>
              <w:b/>
              <w:u w:val="single"/>
            </w:rPr>
            <w:t>SHB 1606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490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46727">
            <w:rPr>
              <w:b/>
            </w:rPr>
            <w:t xml:space="preserve"> 1054</w:t>
          </w:r>
        </w:sdtContent>
      </w:sdt>
    </w:p>
    <w:p w:rsidR="00DF5D0E" w:rsidP="00605C39" w:rsidRDefault="00D60DD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4907">
            <w:t>By Representative Armstrong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C490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705837787"/>
    <w:p w:rsidR="001C490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C4907">
        <w:t xml:space="preserve">On page </w:t>
      </w:r>
      <w:r w:rsidR="00192519">
        <w:t xml:space="preserve">4, </w:t>
      </w:r>
      <w:r w:rsidRPr="00192519" w:rsidR="00192519">
        <w:t>after line</w:t>
      </w:r>
      <w:r w:rsidR="00192519">
        <w:t xml:space="preserve"> 33, insert the following</w:t>
      </w:r>
      <w:r w:rsidR="006A22EB">
        <w:t>:</w:t>
      </w:r>
    </w:p>
    <w:p w:rsidRPr="001C4907" w:rsidR="00DF5D0E" w:rsidP="00192519" w:rsidRDefault="00192519">
      <w:pPr>
        <w:pStyle w:val="RCWSLText"/>
      </w:pPr>
      <w:r>
        <w:tab/>
        <w:t>"</w:t>
      </w:r>
      <w:r w:rsidR="002376B0">
        <w:rPr>
          <w:u w:val="single"/>
        </w:rPr>
        <w:t>(4</w:t>
      </w:r>
      <w:r w:rsidRPr="00192519">
        <w:rPr>
          <w:u w:val="single"/>
        </w:rPr>
        <w:t>) The requirements of this section do not apply to diesel fuel sold for use in trucks weighing in excess of twenty-six thousand pounds.</w:t>
      </w:r>
      <w:r>
        <w:t>"</w:t>
      </w:r>
    </w:p>
    <w:permEnd w:id="1705837787"/>
    <w:p w:rsidR="00ED2EEB" w:rsidP="001C490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56020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490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925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192519" w:rsidR="00192519">
                  <w:t>Exempts trucks weighing over twenty-six thousand pounds from being required to use two percent biodiesel fuel or renewable diesel fuel by volume.</w:t>
                </w:r>
              </w:p>
            </w:tc>
          </w:tr>
        </w:sdtContent>
      </w:sdt>
      <w:permEnd w:id="1075602052"/>
    </w:tbl>
    <w:p w:rsidR="00DF5D0E" w:rsidP="001C4907" w:rsidRDefault="00DF5D0E">
      <w:pPr>
        <w:pStyle w:val="BillEnd"/>
        <w:suppressLineNumbers/>
      </w:pPr>
    </w:p>
    <w:p w:rsidR="00DF5D0E" w:rsidP="001C490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490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07" w:rsidRDefault="001C4907" w:rsidP="00DF5D0E">
      <w:r>
        <w:separator/>
      </w:r>
    </w:p>
  </w:endnote>
  <w:endnote w:type="continuationSeparator" w:id="0">
    <w:p w:rsidR="001C4907" w:rsidRDefault="001C490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1F" w:rsidRDefault="00CF7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60D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1606-S AMH ARMS RICH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C490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60D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1606-S AMH ARMS RICH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07" w:rsidRDefault="001C4907" w:rsidP="00DF5D0E">
      <w:r>
        <w:separator/>
      </w:r>
    </w:p>
  </w:footnote>
  <w:footnote w:type="continuationSeparator" w:id="0">
    <w:p w:rsidR="001C4907" w:rsidRDefault="001C490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1F" w:rsidRDefault="00CF71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92519"/>
    <w:rsid w:val="001A775A"/>
    <w:rsid w:val="001B4E53"/>
    <w:rsid w:val="001C1B27"/>
    <w:rsid w:val="001C4907"/>
    <w:rsid w:val="001E6675"/>
    <w:rsid w:val="00217E8A"/>
    <w:rsid w:val="002376B0"/>
    <w:rsid w:val="00265296"/>
    <w:rsid w:val="00281CBD"/>
    <w:rsid w:val="00316CD9"/>
    <w:rsid w:val="00346727"/>
    <w:rsid w:val="003E2FC6"/>
    <w:rsid w:val="00492DDC"/>
    <w:rsid w:val="004C6615"/>
    <w:rsid w:val="00523C5A"/>
    <w:rsid w:val="005B1EE0"/>
    <w:rsid w:val="005E69C3"/>
    <w:rsid w:val="00605C39"/>
    <w:rsid w:val="006841E6"/>
    <w:rsid w:val="006A22E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5DF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6107"/>
    <w:rsid w:val="00CF711F"/>
    <w:rsid w:val="00D40447"/>
    <w:rsid w:val="00D60DDE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40D2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53B3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1606-S</BillDocName>
  <AmendType>AMH</AmendType>
  <SponsorAcronym>ARMS</SponsorAcronym>
  <DrafterAcronym>RICH</DrafterAcronym>
  <DraftNumber>055</DraftNumber>
  <ReferenceNumber>SHB 1606</ReferenceNumber>
  <Floor>H AMD</Floor>
  <AmendmentNumber> 1054</AmendmentNumber>
  <Sponsors>By Representative Armstrong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85</Words>
  <Characters>417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1606-S AMH ARMS RICH 055</dc:title>
  <dc:creator>Scott Richards</dc:creator>
  <cp:lastModifiedBy>Scott Richards</cp:lastModifiedBy>
  <cp:revision>10</cp:revision>
  <cp:lastPrinted>2012-02-11T00:59:00Z</cp:lastPrinted>
  <dcterms:created xsi:type="dcterms:W3CDTF">2012-02-11T00:51:00Z</dcterms:created>
  <dcterms:modified xsi:type="dcterms:W3CDTF">2012-02-11T00:59:00Z</dcterms:modified>
</cp:coreProperties>
</file>