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495DD1" w:rsidP="0072541D">
          <w:pPr>
            <w:pStyle w:val="AmendDocName"/>
          </w:pPr>
          <w:customXml w:element="BillDocName">
            <w:r>
              <w:t xml:space="preserve">1410-S</w:t>
            </w:r>
          </w:customXml>
          <w:customXml w:element="AmendType">
            <w:r>
              <w:t xml:space="preserve"> AMH</w:t>
            </w:r>
          </w:customXml>
          <w:customXml w:element="SponsorAcronym">
            <w:r>
              <w:t xml:space="preserve"> DAMM</w:t>
            </w:r>
          </w:customXml>
          <w:customXml w:element="DrafterAcronym">
            <w:r>
              <w:t xml:space="preserve"> MCLA</w:t>
            </w:r>
          </w:customXml>
          <w:customXml w:element="DraftNumber">
            <w:r>
              <w:t xml:space="preserve"> 683</w:t>
            </w:r>
          </w:customXml>
        </w:p>
      </w:customXml>
      <w:customXml w:element="Heading">
        <w:p w:rsidR="00DF5D0E" w:rsidRDefault="00495DD1">
          <w:customXml w:element="ReferenceNumber">
            <w:r w:rsidR="00CC4148">
              <w:rPr>
                <w:b/>
                <w:u w:val="single"/>
              </w:rPr>
              <w:t>SHB 1410</w:t>
            </w:r>
            <w:r w:rsidR="00DE256E">
              <w:t xml:space="preserve"> - </w:t>
            </w:r>
          </w:customXml>
          <w:customXml w:element="Floor">
            <w:r w:rsidR="00CC4148">
              <w:t>H AMD</w:t>
            </w:r>
          </w:customXml>
          <w:customXml w:element="AmendNumber">
            <w:r>
              <w:rPr>
                <w:b/>
              </w:rPr>
              <w:t xml:space="preserve"> 787</w:t>
            </w:r>
          </w:customXml>
        </w:p>
        <w:p w:rsidR="00DF5D0E" w:rsidRDefault="00495DD1" w:rsidP="00605C39">
          <w:pPr>
            <w:ind w:firstLine="576"/>
          </w:pPr>
          <w:customXml w:element="Sponsors">
            <w:r>
              <w:t xml:space="preserve">By Representative Dammeier</w:t>
            </w:r>
          </w:customXml>
        </w:p>
        <w:p w:rsidR="00DF5D0E" w:rsidRDefault="00495DD1" w:rsidP="00846034">
          <w:pPr>
            <w:spacing w:line="408" w:lineRule="exact"/>
            <w:jc w:val="right"/>
            <w:rPr>
              <w:b/>
              <w:bCs/>
            </w:rPr>
          </w:pPr>
          <w:customXml w:element="FloorAction"/>
        </w:p>
      </w:customXml>
      <w:customXml w:element="Page">
        <w:permStart w:id="0" w:edGrp="everyone" w:displacedByCustomXml="prev"/>
        <w:p w:rsidR="00323E87" w:rsidRDefault="00495DD1" w:rsidP="00D0195B">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CC4148">
            <w:t xml:space="preserve">On page </w:t>
          </w:r>
          <w:r w:rsidR="00323E87">
            <w:t>1, line 5, after "</w:t>
          </w:r>
          <w:r w:rsidR="00323E87" w:rsidRPr="007E0675">
            <w:rPr>
              <w:b/>
            </w:rPr>
            <w:t>Sec. 1.</w:t>
          </w:r>
          <w:r w:rsidR="00323E87">
            <w:t xml:space="preserve">" insert the following: </w:t>
          </w:r>
        </w:p>
        <w:p w:rsidR="00323E87" w:rsidRDefault="00323E87" w:rsidP="00D0195B">
          <w:pPr>
            <w:pStyle w:val="RCWSLText"/>
          </w:pPr>
          <w:r>
            <w:tab/>
            <w:t>"(1) The legislature continues to support end-of-course assessments as a fair and practical way to measure students' knowledge and skills in high school science, but the legislature also recognizes that there are important scientific concepts, principles, and content that are not able to be captured in a single course or a single assessment.  The legislature also does not wish to narrow the high school science curriculum to a singular focus on biology.</w:t>
          </w:r>
        </w:p>
        <w:p w:rsidR="00323E87" w:rsidRDefault="00323E87" w:rsidP="00D0195B">
          <w:pPr>
            <w:pStyle w:val="RCWSLText"/>
          </w:pPr>
          <w:r>
            <w:tab/>
            <w:t>(2) However, the legislature finds that the financial resources for developing additional end-of-course assessments for high school science are not available in the 2011-13 biennium.  Nevertheless, the legislature intends to revisit this issue in the future and further intends at an appropriate time to direct the superintendent of public instruction to develop one or more end-of-course assessments in additional science subjects.</w:t>
          </w:r>
        </w:p>
        <w:p w:rsidR="00323E87" w:rsidRDefault="00323E87" w:rsidP="00D0195B">
          <w:pPr>
            <w:pStyle w:val="RCWSLText"/>
          </w:pPr>
        </w:p>
        <w:p w:rsidR="00323E87" w:rsidRDefault="00323E87" w:rsidP="00D0195B">
          <w:pPr>
            <w:pStyle w:val="RCWSLText"/>
          </w:pPr>
          <w:r>
            <w:tab/>
          </w:r>
          <w:r w:rsidRPr="00323E87">
            <w:rPr>
              <w:u w:val="single"/>
            </w:rPr>
            <w:t>NEW SECTION.</w:t>
          </w:r>
          <w:r>
            <w:t xml:space="preserve">  </w:t>
          </w:r>
          <w:r w:rsidRPr="00323E87">
            <w:rPr>
              <w:b/>
            </w:rPr>
            <w:t>Sec. 2.</w:t>
          </w:r>
          <w:r>
            <w:t xml:space="preserve">" </w:t>
          </w:r>
        </w:p>
        <w:p w:rsidR="00323E87" w:rsidRDefault="00323E87" w:rsidP="00D0195B">
          <w:pPr>
            <w:pStyle w:val="RCWSLText"/>
          </w:pPr>
        </w:p>
        <w:p w:rsidR="00323E87" w:rsidRDefault="00323E87" w:rsidP="00323E87">
          <w:pPr>
            <w:pStyle w:val="RCWSLText"/>
          </w:pPr>
          <w:r>
            <w:tab/>
            <w:t>Renumber the remaining sections consecutively and correct any internal references accordingly.</w:t>
          </w:r>
        </w:p>
        <w:p w:rsidR="00323E87" w:rsidRDefault="00323E87" w:rsidP="00323E87">
          <w:pPr>
            <w:pStyle w:val="RCWSLText"/>
          </w:pPr>
        </w:p>
        <w:p w:rsidR="00323E87" w:rsidRDefault="00323E87" w:rsidP="00323E87">
          <w:pPr>
            <w:pStyle w:val="RCWSLText"/>
          </w:pPr>
          <w:r>
            <w:tab/>
            <w:t>On page 1, beginning on line 7, after "(1)" strike all material through "students" on line 8 and insert "Students in the graduating class of 2014"</w:t>
          </w:r>
        </w:p>
        <w:p w:rsidR="00323E87" w:rsidRDefault="00323E87" w:rsidP="00323E87">
          <w:pPr>
            <w:pStyle w:val="RCWSLText"/>
          </w:pPr>
        </w:p>
        <w:p w:rsidR="00323E87" w:rsidRDefault="00323E87" w:rsidP="00323E87">
          <w:pPr>
            <w:pStyle w:val="RCWSLText"/>
          </w:pPr>
          <w:r>
            <w:tab/>
            <w:t>On page 2, line 9, after "August 31," strike "2016" and insert "2014"</w:t>
          </w:r>
        </w:p>
        <w:p w:rsidR="001B5AAD" w:rsidRDefault="001B5AAD" w:rsidP="005F303B">
          <w:pPr>
            <w:pStyle w:val="RCWSLText"/>
          </w:pPr>
          <w:r>
            <w:lastRenderedPageBreak/>
            <w:tab/>
            <w:t>On page 5, at the beginning of line 1, strike "</w:t>
          </w:r>
          <w:r w:rsidRPr="001B5AAD">
            <w:rPr>
              <w:strike/>
            </w:rPr>
            <w:t>learning</w:t>
          </w:r>
          <w:r>
            <w:t>)).  The state board of education shall identify the first scores by December 1, 2007" and insert "</w:t>
          </w:r>
          <w:r w:rsidRPr="001B5AAD">
            <w:rPr>
              <w:strike/>
            </w:rPr>
            <w:t xml:space="preserve"> learning.  The state board of education shall identify the first scores by December 1, 2007</w:t>
          </w:r>
          <w:r>
            <w:t>))</w:t>
          </w:r>
          <w:r w:rsidR="00D0195B" w:rsidRPr="00CB33DA">
            <w:rPr>
              <w:u w:val="single"/>
            </w:rPr>
            <w:t xml:space="preserve">.  </w:t>
          </w:r>
          <w:r w:rsidR="006639E0">
            <w:rPr>
              <w:u w:val="single"/>
            </w:rPr>
            <w:t>A student's score on the science portion of the ACT or the science subject area tests of the SAT may be used as an objective alternative assessment under this section</w:t>
          </w:r>
          <w:r w:rsidR="006639E0" w:rsidRPr="00CB33DA">
            <w:rPr>
              <w:u w:val="single"/>
            </w:rPr>
            <w:t xml:space="preserve"> </w:t>
          </w:r>
          <w:r w:rsidR="006639E0">
            <w:rPr>
              <w:u w:val="single"/>
            </w:rPr>
            <w:t>a</w:t>
          </w:r>
          <w:r w:rsidR="00D0195B" w:rsidRPr="00CB33DA">
            <w:rPr>
              <w:u w:val="single"/>
            </w:rPr>
            <w:t>s</w:t>
          </w:r>
          <w:r w:rsidR="00D0195B">
            <w:rPr>
              <w:u w:val="single"/>
            </w:rPr>
            <w:t xml:space="preserve"> soon as the state board of education determines that sufficient data is available to </w:t>
          </w:r>
          <w:r w:rsidR="00A06BE0">
            <w:rPr>
              <w:u w:val="single"/>
            </w:rPr>
            <w:t>identify</w:t>
          </w:r>
          <w:r w:rsidR="00D0195B">
            <w:rPr>
              <w:u w:val="single"/>
            </w:rPr>
            <w:t xml:space="preserve"> reliable equivalent scores for the science content area of the statewide student assessment</w:t>
          </w:r>
          <w:r w:rsidR="00744E4B">
            <w:t>"</w:t>
          </w:r>
        </w:p>
        <w:p w:rsidR="001B5AAD" w:rsidRPr="001B5AAD" w:rsidRDefault="001B5AAD" w:rsidP="005F303B">
          <w:pPr>
            <w:pStyle w:val="RCWSLText"/>
          </w:pPr>
        </w:p>
        <w:p w:rsidR="00EB2C1E" w:rsidRPr="00EB2C1E" w:rsidRDefault="00EB2C1E" w:rsidP="00323E87">
          <w:pPr>
            <w:pStyle w:val="RCWSLText"/>
          </w:pPr>
          <w:r>
            <w:tab/>
            <w:t>On page 5, line 29, after "</w:t>
          </w:r>
          <w:r w:rsidRPr="00EB2C1E">
            <w:rPr>
              <w:u w:val="single"/>
            </w:rPr>
            <w:t>biology</w:t>
          </w:r>
          <w:r>
            <w:t>" insert "</w:t>
          </w:r>
          <w:r>
            <w:rPr>
              <w:u w:val="single"/>
            </w:rPr>
            <w:t>, physics, chemistry, or environmental science</w:t>
          </w:r>
          <w:r>
            <w:t>"</w:t>
          </w:r>
        </w:p>
        <w:p w:rsidR="00323E87" w:rsidRDefault="00323E87" w:rsidP="008C5116">
          <w:pPr>
            <w:pStyle w:val="RCWSLText"/>
          </w:pPr>
        </w:p>
        <w:p w:rsidR="00323E87" w:rsidRDefault="00323E87" w:rsidP="00323E87">
          <w:pPr>
            <w:pStyle w:val="RCWSLText"/>
          </w:pPr>
          <w:r>
            <w:tab/>
            <w:t>On page 7, line 36, after "may" strike "not"</w:t>
          </w:r>
        </w:p>
        <w:p w:rsidR="00323E87" w:rsidRDefault="00323E87" w:rsidP="00323E87">
          <w:pPr>
            <w:pStyle w:val="RCWSLText"/>
          </w:pPr>
        </w:p>
        <w:p w:rsidR="00951014" w:rsidRDefault="00323E87" w:rsidP="00323E87">
          <w:pPr>
            <w:pStyle w:val="RCWSLText"/>
          </w:pPr>
          <w:r>
            <w:tab/>
            <w:t>On page 8, line 2, after "RCW 28A.655.061" insert ", when so directed by the legislature"</w:t>
          </w:r>
        </w:p>
        <w:p w:rsidR="00951014" w:rsidRDefault="00951014" w:rsidP="00323E87">
          <w:pPr>
            <w:pStyle w:val="RCWSLText"/>
          </w:pPr>
        </w:p>
        <w:p w:rsidR="00DF5D0E" w:rsidRPr="00C8108C" w:rsidRDefault="00951014" w:rsidP="00323E87">
          <w:pPr>
            <w:pStyle w:val="RCWSLText"/>
          </w:pPr>
          <w:r>
            <w:tab/>
            <w:t>Correct the title.</w:t>
          </w:r>
        </w:p>
      </w:customXml>
      <w:permEnd w:id="0" w:displacedByCustomXml="next"/>
      <w:customXml w:element="Effect">
        <w:p w:rsidR="00ED2EEB" w:rsidRDefault="00ED2EEB" w:rsidP="00CC4148">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CC4148">
                <w:pPr>
                  <w:pStyle w:val="Effect"/>
                  <w:suppressLineNumbers/>
                  <w:shd w:val="clear" w:color="auto" w:fill="auto"/>
                  <w:ind w:left="0" w:firstLine="0"/>
                </w:pPr>
                <w:permStart w:id="1" w:edGrp="everyone" w:colFirst="1" w:colLast="1"/>
              </w:p>
            </w:tc>
            <w:tc>
              <w:tcPr>
                <w:tcW w:w="9874" w:type="dxa"/>
                <w:shd w:val="clear" w:color="auto" w:fill="FFFFFF" w:themeFill="background1"/>
              </w:tcPr>
              <w:p w:rsidR="00323E87" w:rsidRDefault="0096303F" w:rsidP="00CC4148">
                <w:pPr>
                  <w:pStyle w:val="Effect"/>
                  <w:suppressLineNumbers/>
                  <w:shd w:val="clear" w:color="auto" w:fill="auto"/>
                  <w:ind w:left="0" w:firstLine="0"/>
                </w:pPr>
                <w:r w:rsidRPr="0096303F">
                  <w:tab/>
                </w:r>
                <w:r w:rsidR="001C1B27" w:rsidRPr="0096303F">
                  <w:rPr>
                    <w:u w:val="single"/>
                  </w:rPr>
                  <w:t>EFFECT:</w:t>
                </w:r>
                <w:r w:rsidR="001C1B27" w:rsidRPr="0096303F">
                  <w:t>  </w:t>
                </w:r>
                <w:r w:rsidR="00323E87">
                  <w:t xml:space="preserve"> Allows students in the </w:t>
                </w:r>
                <w:r w:rsidR="00951014">
                  <w:t>c</w:t>
                </w:r>
                <w:r w:rsidR="00323E87">
                  <w:t>lass of 2014 (rather than the classes of 2014 through 2016) to graduate without a Certificate of Academic Achievement (CAA) if they do not pass the state science assessment, by earning an additional science credit.  Requires that students beginning with the class of 2015 (rather than the class of 2017) must meet the state standard on the high school science assessment for both a CAA and for graduation.</w:t>
                </w:r>
              </w:p>
              <w:p w:rsidR="00EB2C1E" w:rsidRDefault="00EB2C1E" w:rsidP="00CC4148">
                <w:pPr>
                  <w:pStyle w:val="Effect"/>
                  <w:suppressLineNumbers/>
                  <w:shd w:val="clear" w:color="auto" w:fill="auto"/>
                  <w:ind w:left="0" w:firstLine="0"/>
                </w:pPr>
              </w:p>
              <w:p w:rsidR="00EB2C1E" w:rsidRDefault="00EB2C1E" w:rsidP="00CC4148">
                <w:pPr>
                  <w:pStyle w:val="Effect"/>
                  <w:suppressLineNumbers/>
                  <w:shd w:val="clear" w:color="auto" w:fill="auto"/>
                  <w:ind w:left="0" w:firstLine="0"/>
                </w:pPr>
                <w:r>
                  <w:t>Adds to the list of AP science exams where a score of 3 serves as an alternative assessment for students to meet the standard in science for graduation purposes.</w:t>
                </w:r>
                <w:r w:rsidR="001B5AAD">
                  <w:t xml:space="preserve">  Allows </w:t>
                </w:r>
                <w:r w:rsidR="00973224">
                  <w:t xml:space="preserve">science </w:t>
                </w:r>
                <w:r w:rsidR="001B5AAD">
                  <w:t xml:space="preserve">scores from the </w:t>
                </w:r>
                <w:r w:rsidR="00973224">
                  <w:t xml:space="preserve">ACT or </w:t>
                </w:r>
                <w:r w:rsidR="001B5AAD">
                  <w:t xml:space="preserve">SAT </w:t>
                </w:r>
                <w:r w:rsidR="00973224">
                  <w:t xml:space="preserve">subject area tests </w:t>
                </w:r>
                <w:r w:rsidR="001B5AAD">
                  <w:t>to be used as an alternative</w:t>
                </w:r>
                <w:r w:rsidR="00973224">
                  <w:t xml:space="preserve"> as soon as the State Board of Education determines that sufficien</w:t>
                </w:r>
                <w:r w:rsidR="00A06BE0">
                  <w:t>t data is available to identify</w:t>
                </w:r>
                <w:r w:rsidR="00973224">
                  <w:t xml:space="preserve"> reliable equivalent scores</w:t>
                </w:r>
                <w:r w:rsidR="001B5AAD">
                  <w:t>.</w:t>
                </w:r>
              </w:p>
              <w:p w:rsidR="00323E87" w:rsidRDefault="00323E87" w:rsidP="00CC4148">
                <w:pPr>
                  <w:pStyle w:val="Effect"/>
                  <w:suppressLineNumbers/>
                  <w:shd w:val="clear" w:color="auto" w:fill="auto"/>
                  <w:ind w:left="0" w:firstLine="0"/>
                </w:pPr>
              </w:p>
              <w:p w:rsidR="001B4E53" w:rsidRPr="007D1589" w:rsidRDefault="00323E87" w:rsidP="00323E87">
                <w:pPr>
                  <w:pStyle w:val="Effect"/>
                  <w:suppressLineNumbers/>
                  <w:shd w:val="clear" w:color="auto" w:fill="auto"/>
                  <w:ind w:left="0" w:firstLine="0"/>
                </w:pPr>
                <w:r>
                  <w:t xml:space="preserve">Removes a prohibition on the Superintendent of Public Instruction from developing end-of-course assessments (EOCs) in subjects in addition to Biology for purposes of graduation, and instead states that additional development may occur when directed by the Legislature.  Adds an intent section that the Legislature recognizes that there is important science content beyond Biology, but that </w:t>
                </w:r>
                <w:r>
                  <w:lastRenderedPageBreak/>
                  <w:t>financial resources for developing additional EOCs are not available in 2011-13.  States that the Legislature intends to direct SPI to develop additional EOCs in the future.</w:t>
                </w:r>
                <w:r w:rsidR="001C1B27" w:rsidRPr="0096303F">
                  <w:t> </w:t>
                </w:r>
              </w:p>
            </w:tc>
          </w:tr>
        </w:tbl>
        <w:p w:rsidR="00DF5D0E" w:rsidRDefault="00495DD1" w:rsidP="00CC4148">
          <w:pPr>
            <w:pStyle w:val="BillEnd"/>
            <w:suppressLineNumbers/>
          </w:pPr>
        </w:p>
        <w:permEnd w:id="1" w:displacedByCustomXml="next"/>
      </w:customXml>
      <w:p w:rsidR="00DF5D0E" w:rsidRDefault="00DE256E" w:rsidP="00CC4148">
        <w:pPr>
          <w:pStyle w:val="BillEnd"/>
          <w:suppressLineNumbers/>
        </w:pPr>
        <w:r>
          <w:rPr>
            <w:b/>
          </w:rPr>
          <w:t>--- END ---</w:t>
        </w:r>
      </w:p>
      <w:p w:rsidR="00DF5D0E" w:rsidRDefault="00495DD1" w:rsidP="00CC4148">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95B" w:rsidRDefault="00D0195B" w:rsidP="00DF5D0E">
      <w:r>
        <w:separator/>
      </w:r>
    </w:p>
  </w:endnote>
  <w:endnote w:type="continuationSeparator" w:id="0">
    <w:p w:rsidR="00D0195B" w:rsidRDefault="00D0195B"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8FD" w:rsidRDefault="008148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95B" w:rsidRDefault="00495DD1">
    <w:pPr>
      <w:pStyle w:val="AmendDraftFooter"/>
    </w:pPr>
    <w:fldSimple w:instr=" TITLE   \* MERGEFORMAT ">
      <w:r w:rsidR="001D0A3A">
        <w:t>1410-S AMH DAMM MCLA 683</w:t>
      </w:r>
    </w:fldSimple>
    <w:r w:rsidR="00D0195B">
      <w:tab/>
    </w:r>
    <w:fldSimple w:instr=" PAGE  \* Arabic  \* MERGEFORMAT ">
      <w:r w:rsidR="001D0A3A">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95B" w:rsidRDefault="00495DD1">
    <w:pPr>
      <w:pStyle w:val="AmendDraftFooter"/>
    </w:pPr>
    <w:fldSimple w:instr=" TITLE   \* MERGEFORMAT ">
      <w:r w:rsidR="001D0A3A">
        <w:t>1410-S AMH DAMM MCLA 683</w:t>
      </w:r>
    </w:fldSimple>
    <w:r w:rsidR="00D0195B">
      <w:tab/>
    </w:r>
    <w:fldSimple w:instr=" PAGE  \* Arabic  \* MERGEFORMAT ">
      <w:r w:rsidR="001D0A3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95B" w:rsidRDefault="00D0195B" w:rsidP="00DF5D0E">
      <w:r>
        <w:separator/>
      </w:r>
    </w:p>
  </w:footnote>
  <w:footnote w:type="continuationSeparator" w:id="0">
    <w:p w:rsidR="00D0195B" w:rsidRDefault="00D0195B"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8FD" w:rsidRDefault="008148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95B" w:rsidRDefault="00495DD1">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0195B" w:rsidRDefault="00D0195B">
                <w:pPr>
                  <w:pStyle w:val="RCWSLText"/>
                  <w:jc w:val="right"/>
                </w:pPr>
                <w:r>
                  <w:t>1</w:t>
                </w:r>
              </w:p>
              <w:p w:rsidR="00D0195B" w:rsidRDefault="00D0195B">
                <w:pPr>
                  <w:pStyle w:val="RCWSLText"/>
                  <w:jc w:val="right"/>
                </w:pPr>
                <w:r>
                  <w:t>2</w:t>
                </w:r>
              </w:p>
              <w:p w:rsidR="00D0195B" w:rsidRDefault="00D0195B">
                <w:pPr>
                  <w:pStyle w:val="RCWSLText"/>
                  <w:jc w:val="right"/>
                </w:pPr>
                <w:r>
                  <w:t>3</w:t>
                </w:r>
              </w:p>
              <w:p w:rsidR="00D0195B" w:rsidRDefault="00D0195B">
                <w:pPr>
                  <w:pStyle w:val="RCWSLText"/>
                  <w:jc w:val="right"/>
                </w:pPr>
                <w:r>
                  <w:t>4</w:t>
                </w:r>
              </w:p>
              <w:p w:rsidR="00D0195B" w:rsidRDefault="00D0195B">
                <w:pPr>
                  <w:pStyle w:val="RCWSLText"/>
                  <w:jc w:val="right"/>
                </w:pPr>
                <w:r>
                  <w:t>5</w:t>
                </w:r>
              </w:p>
              <w:p w:rsidR="00D0195B" w:rsidRDefault="00D0195B">
                <w:pPr>
                  <w:pStyle w:val="RCWSLText"/>
                  <w:jc w:val="right"/>
                </w:pPr>
                <w:r>
                  <w:t>6</w:t>
                </w:r>
              </w:p>
              <w:p w:rsidR="00D0195B" w:rsidRDefault="00D0195B">
                <w:pPr>
                  <w:pStyle w:val="RCWSLText"/>
                  <w:jc w:val="right"/>
                </w:pPr>
                <w:r>
                  <w:t>7</w:t>
                </w:r>
              </w:p>
              <w:p w:rsidR="00D0195B" w:rsidRDefault="00D0195B">
                <w:pPr>
                  <w:pStyle w:val="RCWSLText"/>
                  <w:jc w:val="right"/>
                </w:pPr>
                <w:r>
                  <w:t>8</w:t>
                </w:r>
              </w:p>
              <w:p w:rsidR="00D0195B" w:rsidRDefault="00D0195B">
                <w:pPr>
                  <w:pStyle w:val="RCWSLText"/>
                  <w:jc w:val="right"/>
                </w:pPr>
                <w:r>
                  <w:t>9</w:t>
                </w:r>
              </w:p>
              <w:p w:rsidR="00D0195B" w:rsidRDefault="00D0195B">
                <w:pPr>
                  <w:pStyle w:val="RCWSLText"/>
                  <w:jc w:val="right"/>
                </w:pPr>
                <w:r>
                  <w:t>10</w:t>
                </w:r>
              </w:p>
              <w:p w:rsidR="00D0195B" w:rsidRDefault="00D0195B">
                <w:pPr>
                  <w:pStyle w:val="RCWSLText"/>
                  <w:jc w:val="right"/>
                </w:pPr>
                <w:r>
                  <w:t>11</w:t>
                </w:r>
              </w:p>
              <w:p w:rsidR="00D0195B" w:rsidRDefault="00D0195B">
                <w:pPr>
                  <w:pStyle w:val="RCWSLText"/>
                  <w:jc w:val="right"/>
                </w:pPr>
                <w:r>
                  <w:t>12</w:t>
                </w:r>
              </w:p>
              <w:p w:rsidR="00D0195B" w:rsidRDefault="00D0195B">
                <w:pPr>
                  <w:pStyle w:val="RCWSLText"/>
                  <w:jc w:val="right"/>
                </w:pPr>
                <w:r>
                  <w:t>13</w:t>
                </w:r>
              </w:p>
              <w:p w:rsidR="00D0195B" w:rsidRDefault="00D0195B">
                <w:pPr>
                  <w:pStyle w:val="RCWSLText"/>
                  <w:jc w:val="right"/>
                </w:pPr>
                <w:r>
                  <w:t>14</w:t>
                </w:r>
              </w:p>
              <w:p w:rsidR="00D0195B" w:rsidRDefault="00D0195B">
                <w:pPr>
                  <w:pStyle w:val="RCWSLText"/>
                  <w:jc w:val="right"/>
                </w:pPr>
                <w:r>
                  <w:t>15</w:t>
                </w:r>
              </w:p>
              <w:p w:rsidR="00D0195B" w:rsidRDefault="00D0195B">
                <w:pPr>
                  <w:pStyle w:val="RCWSLText"/>
                  <w:jc w:val="right"/>
                </w:pPr>
                <w:r>
                  <w:t>16</w:t>
                </w:r>
              </w:p>
              <w:p w:rsidR="00D0195B" w:rsidRDefault="00D0195B">
                <w:pPr>
                  <w:pStyle w:val="RCWSLText"/>
                  <w:jc w:val="right"/>
                </w:pPr>
                <w:r>
                  <w:t>17</w:t>
                </w:r>
              </w:p>
              <w:p w:rsidR="00D0195B" w:rsidRDefault="00D0195B">
                <w:pPr>
                  <w:pStyle w:val="RCWSLText"/>
                  <w:jc w:val="right"/>
                </w:pPr>
                <w:r>
                  <w:t>18</w:t>
                </w:r>
              </w:p>
              <w:p w:rsidR="00D0195B" w:rsidRDefault="00D0195B">
                <w:pPr>
                  <w:pStyle w:val="RCWSLText"/>
                  <w:jc w:val="right"/>
                </w:pPr>
                <w:r>
                  <w:t>19</w:t>
                </w:r>
              </w:p>
              <w:p w:rsidR="00D0195B" w:rsidRDefault="00D0195B">
                <w:pPr>
                  <w:pStyle w:val="RCWSLText"/>
                  <w:jc w:val="right"/>
                </w:pPr>
                <w:r>
                  <w:t>20</w:t>
                </w:r>
              </w:p>
              <w:p w:rsidR="00D0195B" w:rsidRDefault="00D0195B">
                <w:pPr>
                  <w:pStyle w:val="RCWSLText"/>
                  <w:jc w:val="right"/>
                </w:pPr>
                <w:r>
                  <w:t>21</w:t>
                </w:r>
              </w:p>
              <w:p w:rsidR="00D0195B" w:rsidRDefault="00D0195B">
                <w:pPr>
                  <w:pStyle w:val="RCWSLText"/>
                  <w:jc w:val="right"/>
                </w:pPr>
                <w:r>
                  <w:t>22</w:t>
                </w:r>
              </w:p>
              <w:p w:rsidR="00D0195B" w:rsidRDefault="00D0195B">
                <w:pPr>
                  <w:pStyle w:val="RCWSLText"/>
                  <w:jc w:val="right"/>
                </w:pPr>
                <w:r>
                  <w:t>23</w:t>
                </w:r>
              </w:p>
              <w:p w:rsidR="00D0195B" w:rsidRDefault="00D0195B">
                <w:pPr>
                  <w:pStyle w:val="RCWSLText"/>
                  <w:jc w:val="right"/>
                </w:pPr>
                <w:r>
                  <w:t>24</w:t>
                </w:r>
              </w:p>
              <w:p w:rsidR="00D0195B" w:rsidRDefault="00D0195B">
                <w:pPr>
                  <w:pStyle w:val="RCWSLText"/>
                  <w:jc w:val="right"/>
                </w:pPr>
                <w:r>
                  <w:t>25</w:t>
                </w:r>
              </w:p>
              <w:p w:rsidR="00D0195B" w:rsidRDefault="00D0195B">
                <w:pPr>
                  <w:pStyle w:val="RCWSLText"/>
                  <w:jc w:val="right"/>
                </w:pPr>
                <w:r>
                  <w:t>26</w:t>
                </w:r>
              </w:p>
              <w:p w:rsidR="00D0195B" w:rsidRDefault="00D0195B">
                <w:pPr>
                  <w:pStyle w:val="RCWSLText"/>
                  <w:jc w:val="right"/>
                </w:pPr>
                <w:r>
                  <w:t>27</w:t>
                </w:r>
              </w:p>
              <w:p w:rsidR="00D0195B" w:rsidRDefault="00D0195B">
                <w:pPr>
                  <w:pStyle w:val="RCWSLText"/>
                  <w:jc w:val="right"/>
                </w:pPr>
                <w:r>
                  <w:t>28</w:t>
                </w:r>
              </w:p>
              <w:p w:rsidR="00D0195B" w:rsidRDefault="00D0195B">
                <w:pPr>
                  <w:pStyle w:val="RCWSLText"/>
                  <w:jc w:val="right"/>
                </w:pPr>
                <w:r>
                  <w:t>29</w:t>
                </w:r>
              </w:p>
              <w:p w:rsidR="00D0195B" w:rsidRDefault="00D0195B">
                <w:pPr>
                  <w:pStyle w:val="RCWSLText"/>
                  <w:jc w:val="right"/>
                </w:pPr>
                <w:r>
                  <w:t>30</w:t>
                </w:r>
              </w:p>
              <w:p w:rsidR="00D0195B" w:rsidRDefault="00D0195B">
                <w:pPr>
                  <w:pStyle w:val="RCWSLText"/>
                  <w:jc w:val="right"/>
                </w:pPr>
                <w:r>
                  <w:t>31</w:t>
                </w:r>
              </w:p>
              <w:p w:rsidR="00D0195B" w:rsidRDefault="00D0195B">
                <w:pPr>
                  <w:pStyle w:val="RCWSLText"/>
                  <w:jc w:val="right"/>
                </w:pPr>
                <w:r>
                  <w:t>32</w:t>
                </w:r>
              </w:p>
              <w:p w:rsidR="00D0195B" w:rsidRDefault="00D0195B">
                <w:pPr>
                  <w:pStyle w:val="RCWSLText"/>
                  <w:jc w:val="right"/>
                </w:pPr>
                <w:r>
                  <w:t>33</w:t>
                </w:r>
              </w:p>
              <w:p w:rsidR="00D0195B" w:rsidRDefault="00D0195B">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95B" w:rsidRDefault="00495DD1">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0195B" w:rsidRDefault="00D0195B" w:rsidP="00605C39">
                <w:pPr>
                  <w:pStyle w:val="RCWSLText"/>
                  <w:spacing w:before="2888"/>
                  <w:jc w:val="right"/>
                </w:pPr>
                <w:r>
                  <w:t>1</w:t>
                </w:r>
              </w:p>
              <w:p w:rsidR="00D0195B" w:rsidRDefault="00D0195B">
                <w:pPr>
                  <w:pStyle w:val="RCWSLText"/>
                  <w:jc w:val="right"/>
                </w:pPr>
                <w:r>
                  <w:t>2</w:t>
                </w:r>
              </w:p>
              <w:p w:rsidR="00D0195B" w:rsidRDefault="00D0195B">
                <w:pPr>
                  <w:pStyle w:val="RCWSLText"/>
                  <w:jc w:val="right"/>
                </w:pPr>
                <w:r>
                  <w:t>3</w:t>
                </w:r>
              </w:p>
              <w:p w:rsidR="00D0195B" w:rsidRDefault="00D0195B">
                <w:pPr>
                  <w:pStyle w:val="RCWSLText"/>
                  <w:jc w:val="right"/>
                </w:pPr>
                <w:r>
                  <w:t>4</w:t>
                </w:r>
              </w:p>
              <w:p w:rsidR="00D0195B" w:rsidRDefault="00D0195B">
                <w:pPr>
                  <w:pStyle w:val="RCWSLText"/>
                  <w:jc w:val="right"/>
                </w:pPr>
                <w:r>
                  <w:t>5</w:t>
                </w:r>
              </w:p>
              <w:p w:rsidR="00D0195B" w:rsidRDefault="00D0195B">
                <w:pPr>
                  <w:pStyle w:val="RCWSLText"/>
                  <w:jc w:val="right"/>
                </w:pPr>
                <w:r>
                  <w:t>6</w:t>
                </w:r>
              </w:p>
              <w:p w:rsidR="00D0195B" w:rsidRDefault="00D0195B">
                <w:pPr>
                  <w:pStyle w:val="RCWSLText"/>
                  <w:jc w:val="right"/>
                </w:pPr>
                <w:r>
                  <w:t>7</w:t>
                </w:r>
              </w:p>
              <w:p w:rsidR="00D0195B" w:rsidRDefault="00D0195B">
                <w:pPr>
                  <w:pStyle w:val="RCWSLText"/>
                  <w:jc w:val="right"/>
                </w:pPr>
                <w:r>
                  <w:t>8</w:t>
                </w:r>
              </w:p>
              <w:p w:rsidR="00D0195B" w:rsidRDefault="00D0195B">
                <w:pPr>
                  <w:pStyle w:val="RCWSLText"/>
                  <w:jc w:val="right"/>
                </w:pPr>
                <w:r>
                  <w:t>9</w:t>
                </w:r>
              </w:p>
              <w:p w:rsidR="00D0195B" w:rsidRDefault="00D0195B">
                <w:pPr>
                  <w:pStyle w:val="RCWSLText"/>
                  <w:jc w:val="right"/>
                </w:pPr>
                <w:r>
                  <w:t>10</w:t>
                </w:r>
              </w:p>
              <w:p w:rsidR="00D0195B" w:rsidRDefault="00D0195B">
                <w:pPr>
                  <w:pStyle w:val="RCWSLText"/>
                  <w:jc w:val="right"/>
                </w:pPr>
                <w:r>
                  <w:t>11</w:t>
                </w:r>
              </w:p>
              <w:p w:rsidR="00D0195B" w:rsidRDefault="00D0195B">
                <w:pPr>
                  <w:pStyle w:val="RCWSLText"/>
                  <w:jc w:val="right"/>
                </w:pPr>
                <w:r>
                  <w:t>12</w:t>
                </w:r>
              </w:p>
              <w:p w:rsidR="00D0195B" w:rsidRDefault="00D0195B">
                <w:pPr>
                  <w:pStyle w:val="RCWSLText"/>
                  <w:jc w:val="right"/>
                </w:pPr>
                <w:r>
                  <w:t>13</w:t>
                </w:r>
              </w:p>
              <w:p w:rsidR="00D0195B" w:rsidRDefault="00D0195B">
                <w:pPr>
                  <w:pStyle w:val="RCWSLText"/>
                  <w:jc w:val="right"/>
                </w:pPr>
                <w:r>
                  <w:t>14</w:t>
                </w:r>
              </w:p>
              <w:p w:rsidR="00D0195B" w:rsidRDefault="00D0195B">
                <w:pPr>
                  <w:pStyle w:val="RCWSLText"/>
                  <w:jc w:val="right"/>
                </w:pPr>
                <w:r>
                  <w:t>15</w:t>
                </w:r>
              </w:p>
              <w:p w:rsidR="00D0195B" w:rsidRDefault="00D0195B">
                <w:pPr>
                  <w:pStyle w:val="RCWSLText"/>
                  <w:jc w:val="right"/>
                </w:pPr>
                <w:r>
                  <w:t>16</w:t>
                </w:r>
              </w:p>
              <w:p w:rsidR="00D0195B" w:rsidRDefault="00D0195B">
                <w:pPr>
                  <w:pStyle w:val="RCWSLText"/>
                  <w:jc w:val="right"/>
                </w:pPr>
                <w:r>
                  <w:t>17</w:t>
                </w:r>
              </w:p>
              <w:p w:rsidR="00D0195B" w:rsidRDefault="00D0195B">
                <w:pPr>
                  <w:pStyle w:val="RCWSLText"/>
                  <w:jc w:val="right"/>
                </w:pPr>
                <w:r>
                  <w:t>18</w:t>
                </w:r>
              </w:p>
              <w:p w:rsidR="00D0195B" w:rsidRDefault="00D0195B">
                <w:pPr>
                  <w:pStyle w:val="RCWSLText"/>
                  <w:jc w:val="right"/>
                </w:pPr>
                <w:r>
                  <w:t>19</w:t>
                </w:r>
              </w:p>
              <w:p w:rsidR="00D0195B" w:rsidRDefault="00D0195B">
                <w:pPr>
                  <w:pStyle w:val="RCWSLText"/>
                  <w:jc w:val="right"/>
                </w:pPr>
                <w:r>
                  <w:t>20</w:t>
                </w:r>
              </w:p>
              <w:p w:rsidR="00D0195B" w:rsidRDefault="00D0195B">
                <w:pPr>
                  <w:pStyle w:val="RCWSLText"/>
                  <w:jc w:val="right"/>
                </w:pPr>
                <w:r>
                  <w:t>21</w:t>
                </w:r>
              </w:p>
              <w:p w:rsidR="00D0195B" w:rsidRDefault="00D0195B">
                <w:pPr>
                  <w:pStyle w:val="RCWSLText"/>
                  <w:jc w:val="right"/>
                </w:pPr>
                <w:r>
                  <w:t>22</w:t>
                </w:r>
              </w:p>
              <w:p w:rsidR="00D0195B" w:rsidRDefault="00D0195B">
                <w:pPr>
                  <w:pStyle w:val="RCWSLText"/>
                  <w:jc w:val="right"/>
                </w:pPr>
                <w:r>
                  <w:t>23</w:t>
                </w:r>
              </w:p>
              <w:p w:rsidR="00D0195B" w:rsidRDefault="00D0195B">
                <w:pPr>
                  <w:pStyle w:val="RCWSLText"/>
                  <w:jc w:val="right"/>
                </w:pPr>
                <w:r>
                  <w:t>24</w:t>
                </w:r>
              </w:p>
              <w:p w:rsidR="00D0195B" w:rsidRDefault="00D0195B" w:rsidP="00060D21">
                <w:pPr>
                  <w:pStyle w:val="RCWSLText"/>
                  <w:jc w:val="right"/>
                </w:pPr>
                <w:r>
                  <w:t>25</w:t>
                </w:r>
              </w:p>
              <w:p w:rsidR="00D0195B" w:rsidRDefault="00D0195B" w:rsidP="00060D21">
                <w:pPr>
                  <w:pStyle w:val="RCWSLText"/>
                  <w:jc w:val="right"/>
                </w:pPr>
                <w:r>
                  <w:t>26</w:t>
                </w:r>
              </w:p>
              <w:p w:rsidR="00D0195B" w:rsidRDefault="00D0195B"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16A1A"/>
    <w:rsid w:val="00060D21"/>
    <w:rsid w:val="00065C7A"/>
    <w:rsid w:val="00096165"/>
    <w:rsid w:val="000C6C82"/>
    <w:rsid w:val="000E603A"/>
    <w:rsid w:val="00102468"/>
    <w:rsid w:val="00106544"/>
    <w:rsid w:val="00140710"/>
    <w:rsid w:val="00146AAF"/>
    <w:rsid w:val="00163846"/>
    <w:rsid w:val="001A775A"/>
    <w:rsid w:val="001B4E53"/>
    <w:rsid w:val="001B5AAD"/>
    <w:rsid w:val="001C1B27"/>
    <w:rsid w:val="001D0A3A"/>
    <w:rsid w:val="001E6675"/>
    <w:rsid w:val="00217E8A"/>
    <w:rsid w:val="0026434A"/>
    <w:rsid w:val="00281CBD"/>
    <w:rsid w:val="00316CD9"/>
    <w:rsid w:val="00323E87"/>
    <w:rsid w:val="00386199"/>
    <w:rsid w:val="003E2FC6"/>
    <w:rsid w:val="00492DDC"/>
    <w:rsid w:val="00495DD1"/>
    <w:rsid w:val="004C0F85"/>
    <w:rsid w:val="004C3C7A"/>
    <w:rsid w:val="004C6615"/>
    <w:rsid w:val="004D30E4"/>
    <w:rsid w:val="00504E72"/>
    <w:rsid w:val="0050720C"/>
    <w:rsid w:val="00523C5A"/>
    <w:rsid w:val="005A5973"/>
    <w:rsid w:val="005E69C3"/>
    <w:rsid w:val="005F303B"/>
    <w:rsid w:val="00605C39"/>
    <w:rsid w:val="0064655F"/>
    <w:rsid w:val="006639E0"/>
    <w:rsid w:val="006841E6"/>
    <w:rsid w:val="006F7027"/>
    <w:rsid w:val="0072335D"/>
    <w:rsid w:val="0072541D"/>
    <w:rsid w:val="00744E4B"/>
    <w:rsid w:val="007769AF"/>
    <w:rsid w:val="007D1589"/>
    <w:rsid w:val="007D35D4"/>
    <w:rsid w:val="008148FD"/>
    <w:rsid w:val="00846034"/>
    <w:rsid w:val="0086683B"/>
    <w:rsid w:val="008C5116"/>
    <w:rsid w:val="008C51C0"/>
    <w:rsid w:val="008C7E6E"/>
    <w:rsid w:val="00931B84"/>
    <w:rsid w:val="00951014"/>
    <w:rsid w:val="0096303F"/>
    <w:rsid w:val="00972869"/>
    <w:rsid w:val="00973224"/>
    <w:rsid w:val="00984CD1"/>
    <w:rsid w:val="009939C1"/>
    <w:rsid w:val="009D7E78"/>
    <w:rsid w:val="009F23A9"/>
    <w:rsid w:val="00A01F29"/>
    <w:rsid w:val="00A06BE0"/>
    <w:rsid w:val="00A123C9"/>
    <w:rsid w:val="00A17B5B"/>
    <w:rsid w:val="00A4729B"/>
    <w:rsid w:val="00A500A2"/>
    <w:rsid w:val="00A5708C"/>
    <w:rsid w:val="00A93D4A"/>
    <w:rsid w:val="00AB682C"/>
    <w:rsid w:val="00AC12B8"/>
    <w:rsid w:val="00AD2D0A"/>
    <w:rsid w:val="00B31D1C"/>
    <w:rsid w:val="00B34B3B"/>
    <w:rsid w:val="00B41494"/>
    <w:rsid w:val="00B518D0"/>
    <w:rsid w:val="00B6598F"/>
    <w:rsid w:val="00B7198A"/>
    <w:rsid w:val="00B73E0A"/>
    <w:rsid w:val="00B961E0"/>
    <w:rsid w:val="00BB045D"/>
    <w:rsid w:val="00BF44DF"/>
    <w:rsid w:val="00C05323"/>
    <w:rsid w:val="00C25451"/>
    <w:rsid w:val="00C61A83"/>
    <w:rsid w:val="00C8108C"/>
    <w:rsid w:val="00CA02A4"/>
    <w:rsid w:val="00CB33DA"/>
    <w:rsid w:val="00CC4148"/>
    <w:rsid w:val="00D0195B"/>
    <w:rsid w:val="00D40447"/>
    <w:rsid w:val="00D47D78"/>
    <w:rsid w:val="00D659AC"/>
    <w:rsid w:val="00DA47F3"/>
    <w:rsid w:val="00DC72F1"/>
    <w:rsid w:val="00DE256E"/>
    <w:rsid w:val="00DE3F5E"/>
    <w:rsid w:val="00DF5D0E"/>
    <w:rsid w:val="00E1471A"/>
    <w:rsid w:val="00E41CC6"/>
    <w:rsid w:val="00E66F5D"/>
    <w:rsid w:val="00E779DC"/>
    <w:rsid w:val="00E850E7"/>
    <w:rsid w:val="00EA3B29"/>
    <w:rsid w:val="00EB2030"/>
    <w:rsid w:val="00EB2C1E"/>
    <w:rsid w:val="00ED2EEB"/>
    <w:rsid w:val="00F229DE"/>
    <w:rsid w:val="00F304D3"/>
    <w:rsid w:val="00F36C15"/>
    <w:rsid w:val="00F4663F"/>
    <w:rsid w:val="00F55388"/>
    <w:rsid w:val="00F84972"/>
    <w:rsid w:val="00F90DFB"/>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in_b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39</TotalTime>
  <Pages>3</Pages>
  <Words>596</Words>
  <Characters>3110</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1410-S AMH DAMM MCLA 683</vt:lpstr>
    </vt:vector>
  </TitlesOfParts>
  <Company/>
  <LinksUpToDate>false</LinksUpToDate>
  <CharactersWithSpaces>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1410-S AMH DAMM MCLA 683</dc:title>
  <dc:subject/>
  <dc:creator>Barbara McLain</dc:creator>
  <cp:keywords/>
  <dc:description/>
  <cp:lastModifiedBy>Barbara McLain</cp:lastModifiedBy>
  <cp:revision>17</cp:revision>
  <cp:lastPrinted>2011-05-17T15:36:00Z</cp:lastPrinted>
  <dcterms:created xsi:type="dcterms:W3CDTF">2011-05-17T14:49:00Z</dcterms:created>
  <dcterms:modified xsi:type="dcterms:W3CDTF">2011-05-17T15:36:00Z</dcterms:modified>
</cp:coreProperties>
</file>