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42721" w:rsidP="0072541D">
          <w:pPr>
            <w:pStyle w:val="AmendDocName"/>
          </w:pPr>
          <w:customXml w:element="BillDocName">
            <w:r>
              <w:t xml:space="preserve">1366-S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DAHL</w:t>
            </w:r>
          </w:customXml>
          <w:customXml w:element="DrafterAcronym">
            <w:r>
              <w:t xml:space="preserve"> CORD</w:t>
            </w:r>
          </w:customXml>
          <w:customXml w:element="DraftNumber">
            <w:r>
              <w:t xml:space="preserve"> 037</w:t>
            </w:r>
          </w:customXml>
        </w:p>
      </w:customXml>
      <w:customXml w:element="Heading">
        <w:p w:rsidR="00DF5D0E" w:rsidRDefault="00142721">
          <w:customXml w:element="ReferenceNumber">
            <w:r w:rsidR="001A580B">
              <w:rPr>
                <w:b/>
                <w:u w:val="single"/>
              </w:rPr>
              <w:t>SHB 1366</w:t>
            </w:r>
            <w:r w:rsidR="00DE256E">
              <w:t xml:space="preserve"> - </w:t>
            </w:r>
          </w:customXml>
          <w:customXml w:element="Floor">
            <w:r w:rsidR="001A580B">
              <w:t>H AMD</w:t>
            </w:r>
          </w:customXml>
          <w:customXml w:element="AmendNumber">
            <w:r>
              <w:rPr>
                <w:b/>
              </w:rPr>
              <w:t xml:space="preserve"> 404</w:t>
            </w:r>
          </w:customXml>
        </w:p>
        <w:p w:rsidR="00DF5D0E" w:rsidRDefault="00142721" w:rsidP="00605C39">
          <w:pPr>
            <w:ind w:firstLine="576"/>
          </w:pPr>
          <w:customXml w:element="Sponsors">
            <w:r>
              <w:t xml:space="preserve">By Representative Dahlquist</w:t>
            </w:r>
          </w:customXml>
        </w:p>
        <w:p w:rsidR="00DF5D0E" w:rsidRDefault="0014272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1A580B" w:rsidRDefault="00142721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1A580B">
            <w:t xml:space="preserve">On page </w:t>
          </w:r>
          <w:r w:rsidR="0071713F">
            <w:t xml:space="preserve">4, beginning on line 7, after "test" strike all material through "act" on line 11 and insert "promptly after obtaining the test results, but no later than </w:t>
          </w:r>
          <w:r w:rsidR="00A97A7E">
            <w:t>before the person tested leaves the center</w:t>
          </w:r>
          <w:r w:rsidR="0071713F">
            <w:t>"</w:t>
          </w:r>
        </w:p>
        <w:p w:rsidR="00DF5D0E" w:rsidRPr="00C8108C" w:rsidRDefault="00142721" w:rsidP="001A580B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1A580B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1A58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A97A7E" w:rsidRDefault="0096303F" w:rsidP="001A58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A97A7E">
                  <w:t xml:space="preserve"> Removes the requirement</w:t>
                </w:r>
                <w:r w:rsidR="00863164">
                  <w:t xml:space="preserve"> for a center</w:t>
                </w:r>
                <w:r w:rsidR="00A97A7E">
                  <w:t xml:space="preserve"> to provide </w:t>
                </w:r>
                <w:r w:rsidR="0066732E">
                  <w:t xml:space="preserve">written </w:t>
                </w:r>
                <w:r w:rsidR="00A97A7E">
                  <w:t>pregnancy test results</w:t>
                </w:r>
                <w:r w:rsidR="0066732E">
                  <w:t>, in English and in the person's first language,</w:t>
                </w:r>
                <w:r w:rsidR="00A97A7E">
                  <w:t xml:space="preserve"> immediately after the test is completed.</w:t>
                </w:r>
              </w:p>
              <w:p w:rsidR="00A97A7E" w:rsidRDefault="00A97A7E" w:rsidP="001A58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RPr="0096303F" w:rsidRDefault="00A97A7E" w:rsidP="001A580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Adds that </w:t>
                </w:r>
                <w:r w:rsidR="0066732E">
                  <w:t xml:space="preserve">written </w:t>
                </w:r>
                <w:r>
                  <w:t>pregnancy test results must be provided promptly, but no later than before the person tested leaves the center.</w:t>
                </w:r>
                <w:r w:rsidR="001C1B27" w:rsidRPr="0096303F">
                  <w:t>  </w:t>
                </w:r>
              </w:p>
              <w:p w:rsidR="001B4E53" w:rsidRPr="007D1589" w:rsidRDefault="001B4E53" w:rsidP="001A580B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142721" w:rsidP="001A580B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1A580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42721" w:rsidP="001A580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0B" w:rsidRDefault="001A580B" w:rsidP="00DF5D0E">
      <w:r>
        <w:separator/>
      </w:r>
    </w:p>
  </w:endnote>
  <w:endnote w:type="continuationSeparator" w:id="0">
    <w:p w:rsidR="001A580B" w:rsidRDefault="001A580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96" w:rsidRDefault="00F77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721">
    <w:pPr>
      <w:pStyle w:val="AmendDraftFooter"/>
    </w:pPr>
    <w:fldSimple w:instr=" TITLE   \* MERGEFORMAT ">
      <w:r w:rsidR="000D78EA">
        <w:t>1366-S AMH .... CORD 037</w:t>
      </w:r>
    </w:fldSimple>
    <w:r w:rsidR="001B4E53">
      <w:tab/>
    </w:r>
    <w:fldSimple w:instr=" PAGE  \* Arabic  \* MERGEFORMAT ">
      <w:r w:rsidR="001A580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721">
    <w:pPr>
      <w:pStyle w:val="AmendDraftFooter"/>
    </w:pPr>
    <w:fldSimple w:instr=" TITLE   \* MERGEFORMAT ">
      <w:r w:rsidR="000D78EA">
        <w:t>1366-S AMH .... CORD 037</w:t>
      </w:r>
    </w:fldSimple>
    <w:r w:rsidR="001B4E53">
      <w:tab/>
    </w:r>
    <w:fldSimple w:instr=" PAGE  \* Arabic  \* MERGEFORMAT ">
      <w:r w:rsidR="000D78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0B" w:rsidRDefault="001A580B" w:rsidP="00DF5D0E">
      <w:r>
        <w:separator/>
      </w:r>
    </w:p>
  </w:footnote>
  <w:footnote w:type="continuationSeparator" w:id="0">
    <w:p w:rsidR="001A580B" w:rsidRDefault="001A580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96" w:rsidRDefault="00F77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72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14272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D78EA"/>
    <w:rsid w:val="000E603A"/>
    <w:rsid w:val="00102468"/>
    <w:rsid w:val="00106544"/>
    <w:rsid w:val="00142721"/>
    <w:rsid w:val="00146AAF"/>
    <w:rsid w:val="001A580B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6732E"/>
    <w:rsid w:val="006841E6"/>
    <w:rsid w:val="006F7027"/>
    <w:rsid w:val="0071713F"/>
    <w:rsid w:val="0072335D"/>
    <w:rsid w:val="0072541D"/>
    <w:rsid w:val="007769AF"/>
    <w:rsid w:val="007D1589"/>
    <w:rsid w:val="007D35D4"/>
    <w:rsid w:val="00846034"/>
    <w:rsid w:val="0086316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A7E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C3808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7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es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114</Words>
  <Characters>561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1366-S AMH DAHL CORD 037</dc:title>
  <dc:subject/>
  <dc:creator>Chris Cordes</dc:creator>
  <cp:keywords/>
  <dc:description/>
  <cp:lastModifiedBy>Chris Cordes</cp:lastModifiedBy>
  <cp:revision>8</cp:revision>
  <cp:lastPrinted>2011-03-06T01:49:00Z</cp:lastPrinted>
  <dcterms:created xsi:type="dcterms:W3CDTF">2011-03-06T01:40:00Z</dcterms:created>
  <dcterms:modified xsi:type="dcterms:W3CDTF">2011-03-06T01:49:00Z</dcterms:modified>
</cp:coreProperties>
</file>