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32FD7" w:rsidP="0072541D">
          <w:pPr>
            <w:pStyle w:val="AmendDocName"/>
          </w:pPr>
          <w:customXml w:element="BillDocName">
            <w:r>
              <w:t xml:space="preserve">1202-S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APPL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017</w:t>
            </w:r>
          </w:customXml>
        </w:p>
      </w:customXml>
      <w:customXml w:element="Heading">
        <w:p w:rsidR="00DF5D0E" w:rsidRDefault="00732FD7">
          <w:customXml w:element="ReferenceNumber">
            <w:r w:rsidR="00BC60D7">
              <w:rPr>
                <w:b/>
                <w:u w:val="single"/>
              </w:rPr>
              <w:t>SHB 1202</w:t>
            </w:r>
            <w:r w:rsidR="00DE256E">
              <w:t xml:space="preserve"> - </w:t>
            </w:r>
          </w:customXml>
          <w:customXml w:element="Floor">
            <w:r w:rsidR="00BC60D7">
              <w:t>H AMD</w:t>
            </w:r>
          </w:customXml>
          <w:customXml w:element="AmendNumber">
            <w:r>
              <w:rPr>
                <w:b/>
              </w:rPr>
              <w:t xml:space="preserve"> 25</w:t>
            </w:r>
          </w:customXml>
        </w:p>
        <w:p w:rsidR="00DF5D0E" w:rsidRDefault="00732FD7" w:rsidP="00605C39">
          <w:pPr>
            <w:ind w:firstLine="576"/>
          </w:pPr>
          <w:customXml w:element="Sponsors">
            <w:r>
              <w:t xml:space="preserve">By Representative Appleton</w:t>
            </w:r>
          </w:customXml>
        </w:p>
        <w:p w:rsidR="00DF5D0E" w:rsidRDefault="00732FD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C60D7" w:rsidRDefault="00732FD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60D7">
            <w:t xml:space="preserve">On page </w:t>
          </w:r>
          <w:r w:rsidR="000F22DF">
            <w:t>2, beginning on line 28, after "(d)" strike all material through "(e)" on line 33</w:t>
          </w:r>
        </w:p>
        <w:p w:rsidR="000F22DF" w:rsidRDefault="000F22DF" w:rsidP="000F22DF">
          <w:pPr>
            <w:pStyle w:val="RCWSLText"/>
          </w:pPr>
        </w:p>
        <w:p w:rsidR="000F22DF" w:rsidRPr="000F22DF" w:rsidRDefault="000F22DF" w:rsidP="000F22DF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C8108C" w:rsidRDefault="00732FD7" w:rsidP="00BC60D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C60D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C60D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C60D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0F22DF">
                  <w:t>Deletes provision allowing only specified types of advertising. (State liquor stores, by law, and contract liquor stores, by contract, are prohibited from advertising liquor.)</w:t>
                </w:r>
                <w:r w:rsidR="001C1B27" w:rsidRPr="0096303F">
                  <w:t> </w:t>
                </w:r>
              </w:p>
              <w:p w:rsidR="001B4E53" w:rsidRPr="007D1589" w:rsidRDefault="001B4E53" w:rsidP="00BC60D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32FD7" w:rsidP="00BC60D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C60D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32FD7" w:rsidP="00BC60D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D7" w:rsidRDefault="00BC60D7" w:rsidP="00DF5D0E">
      <w:r>
        <w:separator/>
      </w:r>
    </w:p>
  </w:endnote>
  <w:endnote w:type="continuationSeparator" w:id="0">
    <w:p w:rsidR="00BC60D7" w:rsidRDefault="00BC60D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AA" w:rsidRDefault="00D11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32FD7">
    <w:pPr>
      <w:pStyle w:val="AmendDraftFooter"/>
    </w:pPr>
    <w:fldSimple w:instr=" TITLE   \* MERGEFORMAT ">
      <w:r w:rsidR="000C3985">
        <w:t>1202-S AMH APPL ELGE 017</w:t>
      </w:r>
    </w:fldSimple>
    <w:r w:rsidR="001B4E53">
      <w:tab/>
    </w:r>
    <w:fldSimple w:instr=" PAGE  \* Arabic  \* MERGEFORMAT ">
      <w:r w:rsidR="00BC60D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32FD7">
    <w:pPr>
      <w:pStyle w:val="AmendDraftFooter"/>
    </w:pPr>
    <w:fldSimple w:instr=" TITLE   \* MERGEFORMAT ">
      <w:r w:rsidR="000C3985">
        <w:t>1202-S AMH APPL ELGE 017</w:t>
      </w:r>
    </w:fldSimple>
    <w:r w:rsidR="001B4E53">
      <w:tab/>
    </w:r>
    <w:fldSimple w:instr=" PAGE  \* Arabic  \* MERGEFORMAT ">
      <w:r w:rsidR="000C398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D7" w:rsidRDefault="00BC60D7" w:rsidP="00DF5D0E">
      <w:r>
        <w:separator/>
      </w:r>
    </w:p>
  </w:footnote>
  <w:footnote w:type="continuationSeparator" w:id="0">
    <w:p w:rsidR="00BC60D7" w:rsidRDefault="00BC60D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AA" w:rsidRDefault="00D11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32FD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32FD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3985"/>
    <w:rsid w:val="000C6C82"/>
    <w:rsid w:val="000E603A"/>
    <w:rsid w:val="000F22DF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32FD7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CDA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C60D7"/>
    <w:rsid w:val="00BF44DF"/>
    <w:rsid w:val="00C61A83"/>
    <w:rsid w:val="00C8108C"/>
    <w:rsid w:val="00D110AA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82</Words>
  <Characters>460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1202-S AMH APPL ELGE 017</dc:title>
  <dc:subject/>
  <dc:creator>Joan Elgee</dc:creator>
  <cp:keywords/>
  <dc:description/>
  <cp:lastModifiedBy>Joan Elgee</cp:lastModifiedBy>
  <cp:revision>4</cp:revision>
  <cp:lastPrinted>2011-02-10T16:10:00Z</cp:lastPrinted>
  <dcterms:created xsi:type="dcterms:W3CDTF">2011-02-10T16:01:00Z</dcterms:created>
  <dcterms:modified xsi:type="dcterms:W3CDTF">2011-02-10T16:10:00Z</dcterms:modified>
</cp:coreProperties>
</file>