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A0AC4" w:rsidP="0072541D">
          <w:pPr>
            <w:pStyle w:val="AmendDocName"/>
          </w:pPr>
          <w:customXml w:element="BillDocName">
            <w:r>
              <w:t xml:space="preserve">1175-S</w:t>
            </w:r>
          </w:customXml>
          <w:customXml w:element="AmendType">
            <w:r>
              <w:t xml:space="preserve"> AMH</w:t>
            </w:r>
          </w:customXml>
          <w:customXml w:element="SponsorAcronym">
            <w:r>
              <w:t xml:space="preserve"> ARMS</w:t>
            </w:r>
          </w:customXml>
          <w:customXml w:element="DrafterAcronym">
            <w:r>
              <w:t xml:space="preserve"> REDF</w:t>
            </w:r>
          </w:customXml>
          <w:customXml w:element="DraftNumber">
            <w:r>
              <w:t xml:space="preserve"> 047</w:t>
            </w:r>
          </w:customXml>
        </w:p>
      </w:customXml>
      <w:customXml w:element="Heading">
        <w:p w:rsidR="00DF5D0E" w:rsidRDefault="002A0AC4">
          <w:customXml w:element="ReferenceNumber">
            <w:r w:rsidR="001807C2">
              <w:rPr>
                <w:b/>
                <w:u w:val="single"/>
              </w:rPr>
              <w:t>SHB 1175</w:t>
            </w:r>
            <w:r w:rsidR="00DE256E">
              <w:t xml:space="preserve"> - </w:t>
            </w:r>
          </w:customXml>
          <w:customXml w:element="Floor">
            <w:r w:rsidR="001807C2">
              <w:t>H AMD</w:t>
            </w:r>
          </w:customXml>
          <w:customXml w:element="AmendNumber">
            <w:r>
              <w:rPr>
                <w:b/>
              </w:rPr>
              <w:t xml:space="preserve"> 450</w:t>
            </w:r>
          </w:customXml>
        </w:p>
        <w:p w:rsidR="00DF5D0E" w:rsidRDefault="002A0AC4" w:rsidP="00605C39">
          <w:pPr>
            <w:ind w:firstLine="576"/>
          </w:pPr>
          <w:customXml w:element="Sponsors">
            <w:r>
              <w:t xml:space="preserve">By Representative Armstrong</w:t>
            </w:r>
          </w:customXml>
        </w:p>
        <w:p w:rsidR="00DF5D0E" w:rsidRDefault="002A0AC4" w:rsidP="00846034">
          <w:pPr>
            <w:spacing w:line="408" w:lineRule="exact"/>
            <w:jc w:val="right"/>
            <w:rPr>
              <w:b/>
              <w:bCs/>
            </w:rPr>
          </w:pPr>
          <w:customXml w:element="FloorAction"/>
        </w:p>
      </w:customXml>
      <w:customXml w:element="Page">
        <w:permStart w:id="0" w:edGrp="everyone" w:displacedByCustomXml="prev"/>
        <w:p w:rsidR="001807C2" w:rsidRDefault="002A0AC4"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807C2">
            <w:t>On page 9, beginning on line 30</w:t>
          </w:r>
          <w:r w:rsidR="00024256">
            <w:t>, strike all of subsections (1) and (2) and insert the following:</w:t>
          </w:r>
        </w:p>
        <w:p w:rsidR="00024256" w:rsidRDefault="00024256" w:rsidP="00024256">
          <w:pPr>
            <w:pStyle w:val="RCWSLText"/>
          </w:pPr>
          <w:r>
            <w:tab/>
            <w:t>"(1) Consistent with RCW 43.135.055, 47.60.290, and 47.60.315, during the 2011-2013 fiscal biennium, the legislature authorizes the transportation commission to periodically review and, if necessary, adjust the schedule of fares for the Washington state ferry system only in amounts not greater than those sufficient to generate the amount of revenue required by the biennial transportation budget.  When adjusting ferry fares, the commission must consider input from affected ferry users by public hearing and by review with the affected ferry advisory committees, in addition to the data gathered from the current ferry user survey.</w:t>
          </w:r>
        </w:p>
        <w:p w:rsidR="00024256" w:rsidRDefault="00024256" w:rsidP="00024256">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 Consistent with RCW 43.135.055 and 47.46.100, during the 2011-2013 fiscal biennium, the legislature authorizes the transportation commission to periodically review and, if necessary, adjust the schedule of toll charges applicable to the Tacoma Narrows bridge only in amounts not greater than those sufficient to support (a) any required costs for operating and maintaining the toll bridge, including the cost of insurance, (b) any amount required by law to meet the redemption of bonds and applicable interest payments, and (c) repayment of the motor vehicle fund."</w:t>
          </w:r>
        </w:p>
        <w:p w:rsidR="00DF5D0E" w:rsidRPr="00C8108C" w:rsidRDefault="002A0AC4" w:rsidP="001807C2">
          <w:pPr>
            <w:pStyle w:val="RCWSLText"/>
            <w:suppressLineNumbers/>
          </w:pPr>
        </w:p>
      </w:customXml>
      <w:permEnd w:id="0" w:displacedByCustomXml="next"/>
      <w:customXml w:element="Effect">
        <w:p w:rsidR="00ED2EEB" w:rsidRDefault="00ED2EEB" w:rsidP="001807C2">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1807C2">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1807C2">
                <w:pPr>
                  <w:pStyle w:val="Effect"/>
                  <w:suppressLineNumbers/>
                  <w:shd w:val="clear" w:color="auto" w:fill="auto"/>
                  <w:ind w:left="0" w:firstLine="0"/>
                </w:pPr>
                <w:r w:rsidRPr="0096303F">
                  <w:tab/>
                </w:r>
                <w:r w:rsidR="001C1B27" w:rsidRPr="0096303F">
                  <w:rPr>
                    <w:u w:val="single"/>
                  </w:rPr>
                  <w:t>EFFECT:</w:t>
                </w:r>
                <w:r w:rsidR="001C1B27" w:rsidRPr="0096303F">
                  <w:t>  </w:t>
                </w:r>
                <w:r w:rsidR="00024256">
                  <w:t xml:space="preserve">For the purposes of </w:t>
                </w:r>
                <w:r w:rsidR="00B72870">
                  <w:t xml:space="preserve">authorizing ferry fares and Tacoma Narrows Bridge tolls, replaces the language in the Substitute House bill with Senate authorization language.  The new language provides references to restrictions in current law and makes </w:t>
                </w:r>
                <w:r w:rsidR="00024256">
                  <w:t>further requirements regarding fare and toll setting.</w:t>
                </w:r>
                <w:r w:rsidR="001C1B27" w:rsidRPr="0096303F">
                  <w:t> </w:t>
                </w:r>
              </w:p>
              <w:p w:rsidR="001B4E53" w:rsidRPr="007D1589" w:rsidRDefault="001B4E53" w:rsidP="001807C2">
                <w:pPr>
                  <w:pStyle w:val="ListBullet"/>
                  <w:numPr>
                    <w:ilvl w:val="0"/>
                    <w:numId w:val="0"/>
                  </w:numPr>
                  <w:suppressLineNumbers/>
                </w:pPr>
              </w:p>
            </w:tc>
          </w:tr>
        </w:tbl>
        <w:p w:rsidR="00DF5D0E" w:rsidRDefault="002A0AC4" w:rsidP="001807C2">
          <w:pPr>
            <w:pStyle w:val="BillEnd"/>
            <w:suppressLineNumbers/>
          </w:pPr>
        </w:p>
        <w:permEnd w:id="1" w:displacedByCustomXml="next"/>
      </w:customXml>
      <w:p w:rsidR="00DF5D0E" w:rsidRDefault="00DE256E" w:rsidP="001807C2">
        <w:pPr>
          <w:pStyle w:val="BillEnd"/>
          <w:suppressLineNumbers/>
        </w:pPr>
        <w:r>
          <w:rPr>
            <w:b/>
          </w:rPr>
          <w:t>--- END ---</w:t>
        </w:r>
      </w:p>
      <w:p w:rsidR="00DF5D0E" w:rsidRDefault="002A0AC4" w:rsidP="001807C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256" w:rsidRDefault="00024256" w:rsidP="00DF5D0E">
      <w:r>
        <w:separator/>
      </w:r>
    </w:p>
  </w:endnote>
  <w:endnote w:type="continuationSeparator" w:id="0">
    <w:p w:rsidR="00024256" w:rsidRDefault="0002425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60" w:rsidRDefault="005246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56" w:rsidRDefault="002A0AC4">
    <w:pPr>
      <w:pStyle w:val="AmendDraftFooter"/>
    </w:pPr>
    <w:fldSimple w:instr=" TITLE   \* MERGEFORMAT ">
      <w:r w:rsidR="00454F24">
        <w:t>1175-S AMH ARMS REDF 047</w:t>
      </w:r>
    </w:fldSimple>
    <w:r w:rsidR="00024256">
      <w:tab/>
    </w:r>
    <w:fldSimple w:instr=" PAGE  \* Arabic  \* MERGEFORMAT ">
      <w:r w:rsidR="00454F2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56" w:rsidRDefault="002A0AC4">
    <w:pPr>
      <w:pStyle w:val="AmendDraftFooter"/>
    </w:pPr>
    <w:fldSimple w:instr=" TITLE   \* MERGEFORMAT ">
      <w:r w:rsidR="00454F24">
        <w:t>1175-S AMH ARMS REDF 047</w:t>
      </w:r>
    </w:fldSimple>
    <w:r w:rsidR="00024256">
      <w:tab/>
    </w:r>
    <w:fldSimple w:instr=" PAGE  \* Arabic  \* MERGEFORMAT ">
      <w:r w:rsidR="00454F2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256" w:rsidRDefault="00024256" w:rsidP="00DF5D0E">
      <w:r>
        <w:separator/>
      </w:r>
    </w:p>
  </w:footnote>
  <w:footnote w:type="continuationSeparator" w:id="0">
    <w:p w:rsidR="00024256" w:rsidRDefault="0002425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60" w:rsidRDefault="005246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56" w:rsidRDefault="002A0AC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24256" w:rsidRDefault="00024256">
                <w:pPr>
                  <w:pStyle w:val="RCWSLText"/>
                  <w:jc w:val="right"/>
                </w:pPr>
                <w:r>
                  <w:t>1</w:t>
                </w:r>
              </w:p>
              <w:p w:rsidR="00024256" w:rsidRDefault="00024256">
                <w:pPr>
                  <w:pStyle w:val="RCWSLText"/>
                  <w:jc w:val="right"/>
                </w:pPr>
                <w:r>
                  <w:t>2</w:t>
                </w:r>
              </w:p>
              <w:p w:rsidR="00024256" w:rsidRDefault="00024256">
                <w:pPr>
                  <w:pStyle w:val="RCWSLText"/>
                  <w:jc w:val="right"/>
                </w:pPr>
                <w:r>
                  <w:t>3</w:t>
                </w:r>
              </w:p>
              <w:p w:rsidR="00024256" w:rsidRDefault="00024256">
                <w:pPr>
                  <w:pStyle w:val="RCWSLText"/>
                  <w:jc w:val="right"/>
                </w:pPr>
                <w:r>
                  <w:t>4</w:t>
                </w:r>
              </w:p>
              <w:p w:rsidR="00024256" w:rsidRDefault="00024256">
                <w:pPr>
                  <w:pStyle w:val="RCWSLText"/>
                  <w:jc w:val="right"/>
                </w:pPr>
                <w:r>
                  <w:t>5</w:t>
                </w:r>
              </w:p>
              <w:p w:rsidR="00024256" w:rsidRDefault="00024256">
                <w:pPr>
                  <w:pStyle w:val="RCWSLText"/>
                  <w:jc w:val="right"/>
                </w:pPr>
                <w:r>
                  <w:t>6</w:t>
                </w:r>
              </w:p>
              <w:p w:rsidR="00024256" w:rsidRDefault="00024256">
                <w:pPr>
                  <w:pStyle w:val="RCWSLText"/>
                  <w:jc w:val="right"/>
                </w:pPr>
                <w:r>
                  <w:t>7</w:t>
                </w:r>
              </w:p>
              <w:p w:rsidR="00024256" w:rsidRDefault="00024256">
                <w:pPr>
                  <w:pStyle w:val="RCWSLText"/>
                  <w:jc w:val="right"/>
                </w:pPr>
                <w:r>
                  <w:t>8</w:t>
                </w:r>
              </w:p>
              <w:p w:rsidR="00024256" w:rsidRDefault="00024256">
                <w:pPr>
                  <w:pStyle w:val="RCWSLText"/>
                  <w:jc w:val="right"/>
                </w:pPr>
                <w:r>
                  <w:t>9</w:t>
                </w:r>
              </w:p>
              <w:p w:rsidR="00024256" w:rsidRDefault="00024256">
                <w:pPr>
                  <w:pStyle w:val="RCWSLText"/>
                  <w:jc w:val="right"/>
                </w:pPr>
                <w:r>
                  <w:t>10</w:t>
                </w:r>
              </w:p>
              <w:p w:rsidR="00024256" w:rsidRDefault="00024256">
                <w:pPr>
                  <w:pStyle w:val="RCWSLText"/>
                  <w:jc w:val="right"/>
                </w:pPr>
                <w:r>
                  <w:t>11</w:t>
                </w:r>
              </w:p>
              <w:p w:rsidR="00024256" w:rsidRDefault="00024256">
                <w:pPr>
                  <w:pStyle w:val="RCWSLText"/>
                  <w:jc w:val="right"/>
                </w:pPr>
                <w:r>
                  <w:t>12</w:t>
                </w:r>
              </w:p>
              <w:p w:rsidR="00024256" w:rsidRDefault="00024256">
                <w:pPr>
                  <w:pStyle w:val="RCWSLText"/>
                  <w:jc w:val="right"/>
                </w:pPr>
                <w:r>
                  <w:t>13</w:t>
                </w:r>
              </w:p>
              <w:p w:rsidR="00024256" w:rsidRDefault="00024256">
                <w:pPr>
                  <w:pStyle w:val="RCWSLText"/>
                  <w:jc w:val="right"/>
                </w:pPr>
                <w:r>
                  <w:t>14</w:t>
                </w:r>
              </w:p>
              <w:p w:rsidR="00024256" w:rsidRDefault="00024256">
                <w:pPr>
                  <w:pStyle w:val="RCWSLText"/>
                  <w:jc w:val="right"/>
                </w:pPr>
                <w:r>
                  <w:t>15</w:t>
                </w:r>
              </w:p>
              <w:p w:rsidR="00024256" w:rsidRDefault="00024256">
                <w:pPr>
                  <w:pStyle w:val="RCWSLText"/>
                  <w:jc w:val="right"/>
                </w:pPr>
                <w:r>
                  <w:t>16</w:t>
                </w:r>
              </w:p>
              <w:p w:rsidR="00024256" w:rsidRDefault="00024256">
                <w:pPr>
                  <w:pStyle w:val="RCWSLText"/>
                  <w:jc w:val="right"/>
                </w:pPr>
                <w:r>
                  <w:t>17</w:t>
                </w:r>
              </w:p>
              <w:p w:rsidR="00024256" w:rsidRDefault="00024256">
                <w:pPr>
                  <w:pStyle w:val="RCWSLText"/>
                  <w:jc w:val="right"/>
                </w:pPr>
                <w:r>
                  <w:t>18</w:t>
                </w:r>
              </w:p>
              <w:p w:rsidR="00024256" w:rsidRDefault="00024256">
                <w:pPr>
                  <w:pStyle w:val="RCWSLText"/>
                  <w:jc w:val="right"/>
                </w:pPr>
                <w:r>
                  <w:t>19</w:t>
                </w:r>
              </w:p>
              <w:p w:rsidR="00024256" w:rsidRDefault="00024256">
                <w:pPr>
                  <w:pStyle w:val="RCWSLText"/>
                  <w:jc w:val="right"/>
                </w:pPr>
                <w:r>
                  <w:t>20</w:t>
                </w:r>
              </w:p>
              <w:p w:rsidR="00024256" w:rsidRDefault="00024256">
                <w:pPr>
                  <w:pStyle w:val="RCWSLText"/>
                  <w:jc w:val="right"/>
                </w:pPr>
                <w:r>
                  <w:t>21</w:t>
                </w:r>
              </w:p>
              <w:p w:rsidR="00024256" w:rsidRDefault="00024256">
                <w:pPr>
                  <w:pStyle w:val="RCWSLText"/>
                  <w:jc w:val="right"/>
                </w:pPr>
                <w:r>
                  <w:t>22</w:t>
                </w:r>
              </w:p>
              <w:p w:rsidR="00024256" w:rsidRDefault="00024256">
                <w:pPr>
                  <w:pStyle w:val="RCWSLText"/>
                  <w:jc w:val="right"/>
                </w:pPr>
                <w:r>
                  <w:t>23</w:t>
                </w:r>
              </w:p>
              <w:p w:rsidR="00024256" w:rsidRDefault="00024256">
                <w:pPr>
                  <w:pStyle w:val="RCWSLText"/>
                  <w:jc w:val="right"/>
                </w:pPr>
                <w:r>
                  <w:t>24</w:t>
                </w:r>
              </w:p>
              <w:p w:rsidR="00024256" w:rsidRDefault="00024256">
                <w:pPr>
                  <w:pStyle w:val="RCWSLText"/>
                  <w:jc w:val="right"/>
                </w:pPr>
                <w:r>
                  <w:t>25</w:t>
                </w:r>
              </w:p>
              <w:p w:rsidR="00024256" w:rsidRDefault="00024256">
                <w:pPr>
                  <w:pStyle w:val="RCWSLText"/>
                  <w:jc w:val="right"/>
                </w:pPr>
                <w:r>
                  <w:t>26</w:t>
                </w:r>
              </w:p>
              <w:p w:rsidR="00024256" w:rsidRDefault="00024256">
                <w:pPr>
                  <w:pStyle w:val="RCWSLText"/>
                  <w:jc w:val="right"/>
                </w:pPr>
                <w:r>
                  <w:t>27</w:t>
                </w:r>
              </w:p>
              <w:p w:rsidR="00024256" w:rsidRDefault="00024256">
                <w:pPr>
                  <w:pStyle w:val="RCWSLText"/>
                  <w:jc w:val="right"/>
                </w:pPr>
                <w:r>
                  <w:t>28</w:t>
                </w:r>
              </w:p>
              <w:p w:rsidR="00024256" w:rsidRDefault="00024256">
                <w:pPr>
                  <w:pStyle w:val="RCWSLText"/>
                  <w:jc w:val="right"/>
                </w:pPr>
                <w:r>
                  <w:t>29</w:t>
                </w:r>
              </w:p>
              <w:p w:rsidR="00024256" w:rsidRDefault="00024256">
                <w:pPr>
                  <w:pStyle w:val="RCWSLText"/>
                  <w:jc w:val="right"/>
                </w:pPr>
                <w:r>
                  <w:t>30</w:t>
                </w:r>
              </w:p>
              <w:p w:rsidR="00024256" w:rsidRDefault="00024256">
                <w:pPr>
                  <w:pStyle w:val="RCWSLText"/>
                  <w:jc w:val="right"/>
                </w:pPr>
                <w:r>
                  <w:t>31</w:t>
                </w:r>
              </w:p>
              <w:p w:rsidR="00024256" w:rsidRDefault="00024256">
                <w:pPr>
                  <w:pStyle w:val="RCWSLText"/>
                  <w:jc w:val="right"/>
                </w:pPr>
                <w:r>
                  <w:t>32</w:t>
                </w:r>
              </w:p>
              <w:p w:rsidR="00024256" w:rsidRDefault="00024256">
                <w:pPr>
                  <w:pStyle w:val="RCWSLText"/>
                  <w:jc w:val="right"/>
                </w:pPr>
                <w:r>
                  <w:t>33</w:t>
                </w:r>
              </w:p>
              <w:p w:rsidR="00024256" w:rsidRDefault="00024256">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56" w:rsidRDefault="002A0AC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24256" w:rsidRDefault="00024256" w:rsidP="00605C39">
                <w:pPr>
                  <w:pStyle w:val="RCWSLText"/>
                  <w:spacing w:before="2888"/>
                  <w:jc w:val="right"/>
                </w:pPr>
                <w:r>
                  <w:t>1</w:t>
                </w:r>
              </w:p>
              <w:p w:rsidR="00024256" w:rsidRDefault="00024256">
                <w:pPr>
                  <w:pStyle w:val="RCWSLText"/>
                  <w:jc w:val="right"/>
                </w:pPr>
                <w:r>
                  <w:t>2</w:t>
                </w:r>
              </w:p>
              <w:p w:rsidR="00024256" w:rsidRDefault="00024256">
                <w:pPr>
                  <w:pStyle w:val="RCWSLText"/>
                  <w:jc w:val="right"/>
                </w:pPr>
                <w:r>
                  <w:t>3</w:t>
                </w:r>
              </w:p>
              <w:p w:rsidR="00024256" w:rsidRDefault="00024256">
                <w:pPr>
                  <w:pStyle w:val="RCWSLText"/>
                  <w:jc w:val="right"/>
                </w:pPr>
                <w:r>
                  <w:t>4</w:t>
                </w:r>
              </w:p>
              <w:p w:rsidR="00024256" w:rsidRDefault="00024256">
                <w:pPr>
                  <w:pStyle w:val="RCWSLText"/>
                  <w:jc w:val="right"/>
                </w:pPr>
                <w:r>
                  <w:t>5</w:t>
                </w:r>
              </w:p>
              <w:p w:rsidR="00024256" w:rsidRDefault="00024256">
                <w:pPr>
                  <w:pStyle w:val="RCWSLText"/>
                  <w:jc w:val="right"/>
                </w:pPr>
                <w:r>
                  <w:t>6</w:t>
                </w:r>
              </w:p>
              <w:p w:rsidR="00024256" w:rsidRDefault="00024256">
                <w:pPr>
                  <w:pStyle w:val="RCWSLText"/>
                  <w:jc w:val="right"/>
                </w:pPr>
                <w:r>
                  <w:t>7</w:t>
                </w:r>
              </w:p>
              <w:p w:rsidR="00024256" w:rsidRDefault="00024256">
                <w:pPr>
                  <w:pStyle w:val="RCWSLText"/>
                  <w:jc w:val="right"/>
                </w:pPr>
                <w:r>
                  <w:t>8</w:t>
                </w:r>
              </w:p>
              <w:p w:rsidR="00024256" w:rsidRDefault="00024256">
                <w:pPr>
                  <w:pStyle w:val="RCWSLText"/>
                  <w:jc w:val="right"/>
                </w:pPr>
                <w:r>
                  <w:t>9</w:t>
                </w:r>
              </w:p>
              <w:p w:rsidR="00024256" w:rsidRDefault="00024256">
                <w:pPr>
                  <w:pStyle w:val="RCWSLText"/>
                  <w:jc w:val="right"/>
                </w:pPr>
                <w:r>
                  <w:t>10</w:t>
                </w:r>
              </w:p>
              <w:p w:rsidR="00024256" w:rsidRDefault="00024256">
                <w:pPr>
                  <w:pStyle w:val="RCWSLText"/>
                  <w:jc w:val="right"/>
                </w:pPr>
                <w:r>
                  <w:t>11</w:t>
                </w:r>
              </w:p>
              <w:p w:rsidR="00024256" w:rsidRDefault="00024256">
                <w:pPr>
                  <w:pStyle w:val="RCWSLText"/>
                  <w:jc w:val="right"/>
                </w:pPr>
                <w:r>
                  <w:t>12</w:t>
                </w:r>
              </w:p>
              <w:p w:rsidR="00024256" w:rsidRDefault="00024256">
                <w:pPr>
                  <w:pStyle w:val="RCWSLText"/>
                  <w:jc w:val="right"/>
                </w:pPr>
                <w:r>
                  <w:t>13</w:t>
                </w:r>
              </w:p>
              <w:p w:rsidR="00024256" w:rsidRDefault="00024256">
                <w:pPr>
                  <w:pStyle w:val="RCWSLText"/>
                  <w:jc w:val="right"/>
                </w:pPr>
                <w:r>
                  <w:t>14</w:t>
                </w:r>
              </w:p>
              <w:p w:rsidR="00024256" w:rsidRDefault="00024256">
                <w:pPr>
                  <w:pStyle w:val="RCWSLText"/>
                  <w:jc w:val="right"/>
                </w:pPr>
                <w:r>
                  <w:t>15</w:t>
                </w:r>
              </w:p>
              <w:p w:rsidR="00024256" w:rsidRDefault="00024256">
                <w:pPr>
                  <w:pStyle w:val="RCWSLText"/>
                  <w:jc w:val="right"/>
                </w:pPr>
                <w:r>
                  <w:t>16</w:t>
                </w:r>
              </w:p>
              <w:p w:rsidR="00024256" w:rsidRDefault="00024256">
                <w:pPr>
                  <w:pStyle w:val="RCWSLText"/>
                  <w:jc w:val="right"/>
                </w:pPr>
                <w:r>
                  <w:t>17</w:t>
                </w:r>
              </w:p>
              <w:p w:rsidR="00024256" w:rsidRDefault="00024256">
                <w:pPr>
                  <w:pStyle w:val="RCWSLText"/>
                  <w:jc w:val="right"/>
                </w:pPr>
                <w:r>
                  <w:t>18</w:t>
                </w:r>
              </w:p>
              <w:p w:rsidR="00024256" w:rsidRDefault="00024256">
                <w:pPr>
                  <w:pStyle w:val="RCWSLText"/>
                  <w:jc w:val="right"/>
                </w:pPr>
                <w:r>
                  <w:t>19</w:t>
                </w:r>
              </w:p>
              <w:p w:rsidR="00024256" w:rsidRDefault="00024256">
                <w:pPr>
                  <w:pStyle w:val="RCWSLText"/>
                  <w:jc w:val="right"/>
                </w:pPr>
                <w:r>
                  <w:t>20</w:t>
                </w:r>
              </w:p>
              <w:p w:rsidR="00024256" w:rsidRDefault="00024256">
                <w:pPr>
                  <w:pStyle w:val="RCWSLText"/>
                  <w:jc w:val="right"/>
                </w:pPr>
                <w:r>
                  <w:t>21</w:t>
                </w:r>
              </w:p>
              <w:p w:rsidR="00024256" w:rsidRDefault="00024256">
                <w:pPr>
                  <w:pStyle w:val="RCWSLText"/>
                  <w:jc w:val="right"/>
                </w:pPr>
                <w:r>
                  <w:t>22</w:t>
                </w:r>
              </w:p>
              <w:p w:rsidR="00024256" w:rsidRDefault="00024256">
                <w:pPr>
                  <w:pStyle w:val="RCWSLText"/>
                  <w:jc w:val="right"/>
                </w:pPr>
                <w:r>
                  <w:t>23</w:t>
                </w:r>
              </w:p>
              <w:p w:rsidR="00024256" w:rsidRDefault="00024256">
                <w:pPr>
                  <w:pStyle w:val="RCWSLText"/>
                  <w:jc w:val="right"/>
                </w:pPr>
                <w:r>
                  <w:t>24</w:t>
                </w:r>
              </w:p>
              <w:p w:rsidR="00024256" w:rsidRDefault="00024256" w:rsidP="00060D21">
                <w:pPr>
                  <w:pStyle w:val="RCWSLText"/>
                  <w:jc w:val="right"/>
                </w:pPr>
                <w:r>
                  <w:t>25</w:t>
                </w:r>
              </w:p>
              <w:p w:rsidR="00024256" w:rsidRDefault="00024256" w:rsidP="00060D21">
                <w:pPr>
                  <w:pStyle w:val="RCWSLText"/>
                  <w:jc w:val="right"/>
                </w:pPr>
                <w:r>
                  <w:t>26</w:t>
                </w:r>
              </w:p>
              <w:p w:rsidR="00024256" w:rsidRDefault="00024256"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24256"/>
    <w:rsid w:val="00060D21"/>
    <w:rsid w:val="00096165"/>
    <w:rsid w:val="000C6C82"/>
    <w:rsid w:val="000E603A"/>
    <w:rsid w:val="00102468"/>
    <w:rsid w:val="00106544"/>
    <w:rsid w:val="00146AAF"/>
    <w:rsid w:val="001807C2"/>
    <w:rsid w:val="001A775A"/>
    <w:rsid w:val="001B4E53"/>
    <w:rsid w:val="001C1B27"/>
    <w:rsid w:val="001E6675"/>
    <w:rsid w:val="00217E8A"/>
    <w:rsid w:val="00281CBD"/>
    <w:rsid w:val="002A0AC4"/>
    <w:rsid w:val="00316CD9"/>
    <w:rsid w:val="00331657"/>
    <w:rsid w:val="003E2FC6"/>
    <w:rsid w:val="00454F24"/>
    <w:rsid w:val="00492DDC"/>
    <w:rsid w:val="004C6615"/>
    <w:rsid w:val="00523C5A"/>
    <w:rsid w:val="00524660"/>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287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field_be\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2</Pages>
  <Words>271</Words>
  <Characters>1507</Characters>
  <Application>Microsoft Office Word</Application>
  <DocSecurity>8</DocSecurity>
  <Lines>40</Lines>
  <Paragraphs>9</Paragraphs>
  <ScaleCrop>false</ScaleCrop>
  <HeadingPairs>
    <vt:vector size="2" baseType="variant">
      <vt:variant>
        <vt:lpstr>Title</vt:lpstr>
      </vt:variant>
      <vt:variant>
        <vt:i4>1</vt:i4>
      </vt:variant>
    </vt:vector>
  </HeadingPairs>
  <TitlesOfParts>
    <vt:vector size="1" baseType="lpstr">
      <vt:lpstr>1175-S AMH ARMS REDF 047</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1175-S AMH ARMS REDF 047</dc:title>
  <dc:subject/>
  <dc:creator>Beth Redfield</dc:creator>
  <cp:keywords/>
  <dc:description/>
  <cp:lastModifiedBy>Beth Redfield</cp:lastModifiedBy>
  <cp:revision>4</cp:revision>
  <cp:lastPrinted>2011-03-25T00:57:00Z</cp:lastPrinted>
  <dcterms:created xsi:type="dcterms:W3CDTF">2011-03-25T00:44:00Z</dcterms:created>
  <dcterms:modified xsi:type="dcterms:W3CDTF">2011-03-25T00:57:00Z</dcterms:modified>
</cp:coreProperties>
</file>