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E5BD8" w:rsidP="0072541D">
          <w:pPr>
            <w:pStyle w:val="AmendDocName"/>
          </w:pPr>
          <w:customXml w:element="BillDocName">
            <w:r>
              <w:t xml:space="preserve">1087-S</w:t>
            </w:r>
          </w:customXml>
          <w:customXml w:element="AmendType">
            <w:r>
              <w:t xml:space="preserve"> AMH</w:t>
            </w:r>
          </w:customXml>
          <w:customXml w:element="SponsorAcronym">
            <w:r>
              <w:t xml:space="preserve"> ANDG</w:t>
            </w:r>
          </w:customXml>
          <w:customXml w:element="DrafterAcronym">
            <w:r>
              <w:t xml:space="preserve"> ZUGE</w:t>
            </w:r>
          </w:customXml>
          <w:customXml w:element="DraftNumber">
            <w:r>
              <w:t xml:space="preserve"> 118</w:t>
            </w:r>
          </w:customXml>
        </w:p>
      </w:customXml>
      <w:customXml w:element="Heading">
        <w:p w:rsidR="00DF5D0E" w:rsidRDefault="001E5BD8">
          <w:customXml w:element="ReferenceNumber">
            <w:r w:rsidR="008C2023">
              <w:rPr>
                <w:b/>
                <w:u w:val="single"/>
              </w:rPr>
              <w:t>SHB 1087</w:t>
            </w:r>
            <w:r w:rsidR="00DE256E">
              <w:t xml:space="preserve"> - </w:t>
            </w:r>
          </w:customXml>
          <w:customXml w:element="Floor">
            <w:r w:rsidR="008C2023">
              <w:t>H AMD</w:t>
            </w:r>
          </w:customXml>
          <w:customXml w:element="AmendNumber">
            <w:r>
              <w:rPr>
                <w:b/>
              </w:rPr>
              <w:t xml:space="preserve"> 599</w:t>
            </w:r>
          </w:customXml>
        </w:p>
        <w:p w:rsidR="00DF5D0E" w:rsidRDefault="001E5BD8" w:rsidP="00605C39">
          <w:pPr>
            <w:ind w:firstLine="576"/>
          </w:pPr>
          <w:customXml w:element="Sponsors">
            <w:r>
              <w:t xml:space="preserve">By Representative Anderson</w:t>
            </w:r>
          </w:customXml>
        </w:p>
        <w:p w:rsidR="00DF5D0E" w:rsidRDefault="001E5BD8" w:rsidP="00846034">
          <w:pPr>
            <w:spacing w:line="408" w:lineRule="exact"/>
            <w:jc w:val="right"/>
            <w:rPr>
              <w:b/>
              <w:bCs/>
            </w:rPr>
          </w:pPr>
          <w:customXml w:element="FloorAction"/>
        </w:p>
      </w:customXml>
      <w:customXml w:element="Page">
        <w:permStart w:id="0" w:edGrp="everyone" w:displacedByCustomXml="prev"/>
        <w:p w:rsidR="00B9650F" w:rsidRDefault="001E5BD8" w:rsidP="00336B9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9650F">
            <w:t>On page 138, beginning on line 29, strike all material through "board</w:t>
          </w:r>
          <w:r w:rsidR="00D05B87">
            <w:t>.</w:t>
          </w:r>
          <w:r w:rsidR="00B9650F">
            <w:t>" on</w:t>
          </w:r>
          <w:r w:rsidR="00AE5E4E">
            <w:t xml:space="preserve"> page 139,</w:t>
          </w:r>
          <w:r w:rsidR="00B9650F">
            <w:t xml:space="preserve"> line 32 and insert the following:</w:t>
          </w:r>
        </w:p>
        <w:p w:rsidR="00B9650F" w:rsidRDefault="00B9650F" w:rsidP="00B9650F">
          <w:pPr>
            <w:pStyle w:val="RCWSLText"/>
          </w:pPr>
          <w:r>
            <w:tab/>
            <w:t xml:space="preserve">"State research universities, the state regional universities, the Evergreen State College and the State Board for Community and Technical Colleges are </w:t>
          </w:r>
          <w:r w:rsidR="008B7E34">
            <w:t xml:space="preserve">annually </w:t>
          </w:r>
          <w:r>
            <w:t xml:space="preserve">authorized to increase undergraduate resident tuition by </w:t>
          </w:r>
          <w:r w:rsidR="008B7E34">
            <w:t>no more than the fiscal growth factor</w:t>
          </w:r>
          <w:r w:rsidR="005225FF">
            <w:t xml:space="preserve"> in RCH 43.135.025(7)</w:t>
          </w:r>
          <w:r w:rsidR="008B7E34">
            <w:t>.</w:t>
          </w:r>
          <w:r w:rsidR="005225FF">
            <w:t>"</w:t>
          </w:r>
        </w:p>
        <w:p w:rsidR="008B7E34" w:rsidRDefault="008B7E34" w:rsidP="00B9650F">
          <w:pPr>
            <w:pStyle w:val="RCWSLText"/>
          </w:pPr>
        </w:p>
        <w:p w:rsidR="00B9650F" w:rsidRDefault="00B9650F" w:rsidP="00B9650F">
          <w:pPr>
            <w:pStyle w:val="RCWSLText"/>
          </w:pPr>
          <w:r>
            <w:tab/>
            <w:t xml:space="preserve">On page </w:t>
          </w:r>
          <w:r w:rsidR="00E03133">
            <w:t xml:space="preserve">141, </w:t>
          </w:r>
          <w:r w:rsidR="00AE5E4E">
            <w:t>starting on line 8</w:t>
          </w:r>
          <w:r w:rsidR="005225FF">
            <w:t xml:space="preserve">, </w:t>
          </w:r>
          <w:r w:rsidR="00E03133">
            <w:t>strike all of section 604</w:t>
          </w:r>
        </w:p>
        <w:p w:rsidR="00E03133" w:rsidRDefault="00E03133" w:rsidP="00B9650F">
          <w:pPr>
            <w:pStyle w:val="RCWSLText"/>
          </w:pPr>
        </w:p>
        <w:p w:rsidR="00E03133" w:rsidRPr="00B9650F" w:rsidRDefault="00E03133" w:rsidP="00E03133">
          <w:pPr>
            <w:pStyle w:val="RCWSLText"/>
          </w:pPr>
          <w:r>
            <w:tab/>
            <w:t>Renumber the remaining sections consecutively and correct any internal references accordingly.</w:t>
          </w:r>
        </w:p>
        <w:p w:rsidR="00B9650F" w:rsidRDefault="00B9650F" w:rsidP="00336B9C">
          <w:pPr>
            <w:pStyle w:val="Page"/>
          </w:pPr>
        </w:p>
        <w:p w:rsidR="00336B9C" w:rsidRDefault="00B9650F" w:rsidP="00336B9C">
          <w:pPr>
            <w:pStyle w:val="Page"/>
          </w:pPr>
          <w:r>
            <w:tab/>
          </w:r>
          <w:r w:rsidR="00336B9C">
            <w:t xml:space="preserve">On page 145, line 15, increase the general fund--state appropriation for fiscal year 2012 by </w:t>
          </w:r>
          <w:r>
            <w:t>$</w:t>
          </w:r>
          <w:r w:rsidR="008B7E34">
            <w:t>65,595,000</w:t>
          </w:r>
        </w:p>
        <w:p w:rsidR="00B9650F" w:rsidRDefault="00B9650F" w:rsidP="00B9650F">
          <w:pPr>
            <w:pStyle w:val="RCWSLText"/>
          </w:pPr>
        </w:p>
        <w:p w:rsidR="00B9650F" w:rsidRPr="00B9650F" w:rsidRDefault="00B9650F" w:rsidP="00B9650F">
          <w:pPr>
            <w:pStyle w:val="RCWSLText"/>
          </w:pPr>
          <w:r>
            <w:tab/>
            <w:t xml:space="preserve">On page 145, line 16, increase the general fund--state appropriation for fiscal year 2013 by </w:t>
          </w:r>
          <w:r w:rsidR="008B7E34">
            <w:t>$65,595,000</w:t>
          </w:r>
        </w:p>
        <w:p w:rsidR="00336B9C" w:rsidRDefault="00336B9C" w:rsidP="00336B9C">
          <w:pPr>
            <w:pStyle w:val="Page"/>
          </w:pPr>
        </w:p>
        <w:p w:rsidR="00B9650F" w:rsidRPr="00B9650F" w:rsidRDefault="00B9650F" w:rsidP="00B9650F">
          <w:pPr>
            <w:pStyle w:val="RCWSLText"/>
          </w:pPr>
          <w:r>
            <w:tab/>
            <w:t>On page 145, line 23, correct the total</w:t>
          </w:r>
          <w:r w:rsidR="00AE5E4E">
            <w:t>.</w:t>
          </w:r>
          <w:r w:rsidR="008B7E34">
            <w:t xml:space="preserve"> </w:t>
          </w:r>
        </w:p>
        <w:p w:rsidR="00336B9C" w:rsidRDefault="00336B9C" w:rsidP="00336B9C">
          <w:pPr>
            <w:pStyle w:val="Page"/>
          </w:pPr>
        </w:p>
        <w:p w:rsidR="00B9650F" w:rsidRDefault="00B9650F" w:rsidP="00B9650F">
          <w:pPr>
            <w:pStyle w:val="Page"/>
          </w:pPr>
          <w:r>
            <w:tab/>
            <w:t>On page 147, line 4, increase the general fund--state appropriation for fiscal year 2012 by $</w:t>
          </w:r>
          <w:r w:rsidR="008B7E34">
            <w:t>19,114,000</w:t>
          </w:r>
        </w:p>
        <w:p w:rsidR="00B9650F" w:rsidRDefault="00B9650F" w:rsidP="00B9650F">
          <w:pPr>
            <w:pStyle w:val="RCWSLText"/>
          </w:pPr>
        </w:p>
        <w:p w:rsidR="00B9650F" w:rsidRPr="00B9650F" w:rsidRDefault="00B9650F" w:rsidP="00B9650F">
          <w:pPr>
            <w:pStyle w:val="RCWSLText"/>
          </w:pPr>
          <w:r>
            <w:tab/>
            <w:t xml:space="preserve">On page 147, line 5, increase the general fund--state appropriation for fiscal year 2013 by </w:t>
          </w:r>
          <w:r w:rsidR="008B7E34">
            <w:t>$19,114,000</w:t>
          </w:r>
        </w:p>
        <w:p w:rsidR="00B9650F" w:rsidRDefault="00B9650F" w:rsidP="00B9650F">
          <w:pPr>
            <w:pStyle w:val="Page"/>
          </w:pPr>
        </w:p>
        <w:p w:rsidR="00B9650F" w:rsidRPr="00B9650F" w:rsidRDefault="00B9650F" w:rsidP="00B9650F">
          <w:pPr>
            <w:pStyle w:val="RCWSLText"/>
          </w:pPr>
          <w:r>
            <w:lastRenderedPageBreak/>
            <w:tab/>
            <w:t>On page 147, line 9, correct the total</w:t>
          </w:r>
          <w:r w:rsidR="00AE5E4E">
            <w:t>.</w:t>
          </w:r>
        </w:p>
        <w:p w:rsidR="00B9650F" w:rsidRDefault="00B9650F" w:rsidP="00B9650F">
          <w:pPr>
            <w:pStyle w:val="RCWSLText"/>
          </w:pPr>
          <w:r>
            <w:tab/>
          </w:r>
        </w:p>
        <w:p w:rsidR="00B9650F" w:rsidRDefault="00B9650F" w:rsidP="00B9650F">
          <w:pPr>
            <w:pStyle w:val="Page"/>
          </w:pPr>
          <w:r>
            <w:tab/>
            <w:t>On page 148, line 10, increase the general fund--state appropriation for fiscal year 2012 by $</w:t>
          </w:r>
          <w:r w:rsidR="008B7E34">
            <w:t>6,442,000</w:t>
          </w:r>
        </w:p>
        <w:p w:rsidR="00B9650F" w:rsidRDefault="00B9650F" w:rsidP="00B9650F">
          <w:pPr>
            <w:pStyle w:val="RCWSLText"/>
          </w:pPr>
        </w:p>
        <w:p w:rsidR="00B9650F" w:rsidRPr="00B9650F" w:rsidRDefault="00B9650F" w:rsidP="00B9650F">
          <w:pPr>
            <w:pStyle w:val="RCWSLText"/>
          </w:pPr>
          <w:r>
            <w:tab/>
            <w:t xml:space="preserve">On page 148, line 11, increase the general fund--state appropriation for fiscal year 2013 by </w:t>
          </w:r>
          <w:r w:rsidR="008B7E34">
            <w:t>$6,442,000</w:t>
          </w:r>
        </w:p>
        <w:p w:rsidR="00B9650F" w:rsidRDefault="00B9650F" w:rsidP="00B9650F">
          <w:pPr>
            <w:pStyle w:val="Page"/>
          </w:pPr>
        </w:p>
        <w:p w:rsidR="00B9650F" w:rsidRPr="00B9650F" w:rsidRDefault="00B9650F" w:rsidP="00B9650F">
          <w:pPr>
            <w:pStyle w:val="RCWSLText"/>
          </w:pPr>
          <w:r>
            <w:tab/>
            <w:t>On page 148, line 13, correct the total</w:t>
          </w:r>
          <w:r w:rsidR="00AE5E4E">
            <w:t>.</w:t>
          </w:r>
        </w:p>
        <w:p w:rsidR="00B9650F" w:rsidRDefault="00B9650F" w:rsidP="00B9650F">
          <w:pPr>
            <w:pStyle w:val="RCWSLText"/>
          </w:pPr>
        </w:p>
        <w:p w:rsidR="00B9650F" w:rsidRDefault="00B9650F" w:rsidP="00B9650F">
          <w:pPr>
            <w:pStyle w:val="Page"/>
          </w:pPr>
          <w:r>
            <w:tab/>
            <w:t>On page 149, line 14, increase the general fund--state appropriation for fiscal year 2012 by $</w:t>
          </w:r>
          <w:r w:rsidR="008B7E34">
            <w:t>6,979,000</w:t>
          </w:r>
        </w:p>
        <w:p w:rsidR="00B9650F" w:rsidRDefault="00B9650F" w:rsidP="00B9650F">
          <w:pPr>
            <w:pStyle w:val="RCWSLText"/>
          </w:pPr>
        </w:p>
        <w:p w:rsidR="00B9650F" w:rsidRPr="00B9650F" w:rsidRDefault="00B9650F" w:rsidP="00B9650F">
          <w:pPr>
            <w:pStyle w:val="RCWSLText"/>
          </w:pPr>
          <w:r>
            <w:tab/>
            <w:t xml:space="preserve">On page 149, line 15, increase the general fund--state appropriation for fiscal year 2013 by </w:t>
          </w:r>
          <w:r w:rsidR="008B7E34">
            <w:t>$6,979,000</w:t>
          </w:r>
        </w:p>
        <w:p w:rsidR="00B9650F" w:rsidRDefault="00B9650F" w:rsidP="00B9650F">
          <w:pPr>
            <w:pStyle w:val="Page"/>
          </w:pPr>
        </w:p>
        <w:p w:rsidR="00B9650F" w:rsidRPr="00B9650F" w:rsidRDefault="00B9650F" w:rsidP="00B9650F">
          <w:pPr>
            <w:pStyle w:val="RCWSLText"/>
          </w:pPr>
          <w:r>
            <w:tab/>
            <w:t>On page 149, line 17, correct the total</w:t>
          </w:r>
          <w:r w:rsidR="00AE5E4E">
            <w:t>.</w:t>
          </w:r>
        </w:p>
        <w:p w:rsidR="00B9650F" w:rsidRDefault="00B9650F" w:rsidP="00B9650F">
          <w:pPr>
            <w:pStyle w:val="RCWSLText"/>
          </w:pPr>
        </w:p>
        <w:p w:rsidR="00B9650F" w:rsidRDefault="00B9650F" w:rsidP="00B9650F">
          <w:pPr>
            <w:pStyle w:val="Page"/>
          </w:pPr>
          <w:r>
            <w:tab/>
            <w:t>On page 150, line 14, increase the general fund--state appropriation for fiscal year 2012 by $</w:t>
          </w:r>
          <w:r w:rsidR="008B7E34">
            <w:t>4,462,000</w:t>
          </w:r>
        </w:p>
        <w:p w:rsidR="00B9650F" w:rsidRDefault="00B9650F" w:rsidP="00B9650F">
          <w:pPr>
            <w:pStyle w:val="RCWSLText"/>
          </w:pPr>
        </w:p>
        <w:p w:rsidR="00B9650F" w:rsidRPr="00B9650F" w:rsidRDefault="00B9650F" w:rsidP="00B9650F">
          <w:pPr>
            <w:pStyle w:val="RCWSLText"/>
          </w:pPr>
          <w:r>
            <w:tab/>
            <w:t xml:space="preserve">On page 150, line 15, increase the general fund--state appropriation for fiscal year 2013 by </w:t>
          </w:r>
          <w:r w:rsidR="008B7E34">
            <w:t>$4,462,000</w:t>
          </w:r>
        </w:p>
        <w:p w:rsidR="00B9650F" w:rsidRDefault="00B9650F" w:rsidP="00B9650F">
          <w:pPr>
            <w:pStyle w:val="Page"/>
          </w:pPr>
        </w:p>
        <w:p w:rsidR="00B9650F" w:rsidRPr="00B9650F" w:rsidRDefault="00B9650F" w:rsidP="00B9650F">
          <w:pPr>
            <w:pStyle w:val="RCWSLText"/>
          </w:pPr>
          <w:r>
            <w:tab/>
            <w:t>On page 150, line 17, correct the total</w:t>
          </w:r>
          <w:r w:rsidR="00AE5E4E">
            <w:t>.</w:t>
          </w:r>
        </w:p>
        <w:p w:rsidR="00B9650F" w:rsidRDefault="00B9650F" w:rsidP="00B9650F">
          <w:pPr>
            <w:pStyle w:val="RCWSLText"/>
          </w:pPr>
        </w:p>
        <w:p w:rsidR="00B9650F" w:rsidRDefault="00B9650F" w:rsidP="00B9650F">
          <w:pPr>
            <w:pStyle w:val="Page"/>
          </w:pPr>
          <w:r>
            <w:tab/>
            <w:t>On page 153, line 31, increase the general fund--state appropriation for fiscal year 2012 by $</w:t>
          </w:r>
          <w:r w:rsidR="008B7E34">
            <w:t>11,028,000</w:t>
          </w:r>
        </w:p>
        <w:p w:rsidR="00B9650F" w:rsidRDefault="00B9650F" w:rsidP="00B9650F">
          <w:pPr>
            <w:pStyle w:val="RCWSLText"/>
          </w:pPr>
        </w:p>
        <w:p w:rsidR="00B9650F" w:rsidRPr="00B9650F" w:rsidRDefault="00B9650F" w:rsidP="00B9650F">
          <w:pPr>
            <w:pStyle w:val="RCWSLText"/>
          </w:pPr>
          <w:r>
            <w:tab/>
            <w:t xml:space="preserve">On page 153, line 32, increase the general fund--state appropriation for fiscal year 2013 by </w:t>
          </w:r>
          <w:r w:rsidR="008B7E34">
            <w:t>$11,028,000</w:t>
          </w:r>
        </w:p>
        <w:p w:rsidR="00B9650F" w:rsidRDefault="00B9650F" w:rsidP="00B9650F">
          <w:pPr>
            <w:pStyle w:val="Page"/>
          </w:pPr>
        </w:p>
        <w:p w:rsidR="00B9650F" w:rsidRPr="00B9650F" w:rsidRDefault="00B9650F" w:rsidP="00B9650F">
          <w:pPr>
            <w:pStyle w:val="RCWSLText"/>
          </w:pPr>
          <w:r>
            <w:tab/>
            <w:t>On page 153, line 34, correct the total</w:t>
          </w:r>
          <w:r w:rsidR="00AE5E4E">
            <w:t>.</w:t>
          </w:r>
        </w:p>
        <w:p w:rsidR="00B9650F" w:rsidRPr="00B9650F" w:rsidRDefault="00B9650F" w:rsidP="00B9650F">
          <w:pPr>
            <w:pStyle w:val="RCWSLText"/>
          </w:pPr>
        </w:p>
        <w:p w:rsidR="00336B9C" w:rsidRDefault="00336B9C" w:rsidP="00336B9C">
          <w:pPr>
            <w:pStyle w:val="Page"/>
          </w:pPr>
          <w:r>
            <w:tab/>
            <w:t>On page 170, after line 7, insert the following:</w:t>
          </w:r>
        </w:p>
        <w:p w:rsidR="00336B9C" w:rsidRDefault="00336B9C" w:rsidP="00336B9C">
          <w:pPr>
            <w:pStyle w:val="RCWSLText"/>
          </w:pPr>
        </w:p>
        <w:p w:rsidR="00336B9C" w:rsidRDefault="00336B9C" w:rsidP="00336B9C">
          <w:pPr>
            <w:pStyle w:val="RCWSLText"/>
            <w:rPr>
              <w:b/>
            </w:rPr>
          </w:pPr>
          <w:r>
            <w:tab/>
          </w:r>
          <w:r w:rsidR="00D05B87">
            <w:t>"</w:t>
          </w:r>
          <w:r w:rsidRPr="00336B9C">
            <w:rPr>
              <w:b/>
              <w:u w:val="single"/>
            </w:rPr>
            <w:t>NEW SECTION</w:t>
          </w:r>
          <w:r w:rsidRPr="00336B9C">
            <w:rPr>
              <w:b/>
            </w:rPr>
            <w:t>.  Sec. 723.</w:t>
          </w:r>
          <w:r>
            <w:t xml:space="preserve"> </w:t>
          </w:r>
          <w:r>
            <w:rPr>
              <w:b/>
            </w:rPr>
            <w:t>OFFICE OF FINANCIAL MANAGEMENT--AL</w:t>
          </w:r>
          <w:r w:rsidR="00D05B87">
            <w:rPr>
              <w:b/>
            </w:rPr>
            <w:t>L</w:t>
          </w:r>
          <w:r>
            <w:rPr>
              <w:b/>
            </w:rPr>
            <w:t>OTMENT REDUCTION</w:t>
          </w:r>
        </w:p>
        <w:p w:rsidR="00336B9C" w:rsidRPr="00336B9C" w:rsidRDefault="00AE5E4E" w:rsidP="00336B9C">
          <w:pPr>
            <w:pStyle w:val="RCWSLText"/>
            <w:rPr>
              <w:spacing w:val="0"/>
            </w:rPr>
          </w:pPr>
          <w:r>
            <w:tab/>
          </w:r>
          <w:r w:rsidR="00336B9C">
            <w:t xml:space="preserve">(1) </w:t>
          </w:r>
          <w:r w:rsidR="00336B9C" w:rsidRPr="00336B9C">
            <w:rPr>
              <w:spacing w:val="0"/>
            </w:rPr>
            <w:t>The office of financial management shall reduce allotments from 2011-13 state general fund appropriations in o</w:t>
          </w:r>
          <w:r w:rsidR="00336B9C">
            <w:rPr>
              <w:spacing w:val="0"/>
            </w:rPr>
            <w:t>rder to achieve a savings of $111</w:t>
          </w:r>
          <w:r w:rsidR="00336B9C" w:rsidRPr="00336B9C">
            <w:rPr>
              <w:spacing w:val="0"/>
            </w:rPr>
            <w:t xml:space="preserve"> mi</w:t>
          </w:r>
          <w:r w:rsidR="00336B9C">
            <w:rPr>
              <w:spacing w:val="0"/>
            </w:rPr>
            <w:t>llion in fiscal year 2012 and $111</w:t>
          </w:r>
          <w:r>
            <w:rPr>
              <w:spacing w:val="0"/>
            </w:rPr>
            <w:t xml:space="preserve"> million in fiscal year 2013.  </w:t>
          </w:r>
          <w:r w:rsidR="00336B9C" w:rsidRPr="00336B9C">
            <w:rPr>
              <w:spacing w:val="0"/>
            </w:rPr>
            <w:t xml:space="preserve">Subject to the exceptions specified in this section, all allotments of general fund appropriations in this act shall be reduced proportionately to achieve these savings.  These allotment reductions shall be placed in unallotted status and shall remain unexpended. </w:t>
          </w:r>
        </w:p>
        <w:p w:rsidR="00336B9C" w:rsidRDefault="00AE5E4E" w:rsidP="00336B9C">
          <w:pPr>
            <w:pStyle w:val="RCWSLText"/>
            <w:rPr>
              <w:spacing w:val="0"/>
            </w:rPr>
          </w:pPr>
          <w:r>
            <w:rPr>
              <w:spacing w:val="0"/>
            </w:rPr>
            <w:tab/>
          </w:r>
          <w:r w:rsidR="00336B9C" w:rsidRPr="00336B9C">
            <w:rPr>
              <w:spacing w:val="0"/>
            </w:rPr>
            <w:t>(2)  The following appropriations are exempt from the allotment reduction in this section:</w:t>
          </w:r>
          <w:r w:rsidR="005225FF">
            <w:rPr>
              <w:spacing w:val="0"/>
            </w:rPr>
            <w:t xml:space="preserve"> Appropriations for</w:t>
          </w:r>
          <w:r w:rsidR="00336B9C" w:rsidRPr="00336B9C">
            <w:rPr>
              <w:spacing w:val="0"/>
            </w:rPr>
            <w:t xml:space="preserve"> </w:t>
          </w:r>
          <w:r w:rsidR="005225FF">
            <w:rPr>
              <w:spacing w:val="0"/>
            </w:rPr>
            <w:t>i</w:t>
          </w:r>
          <w:r w:rsidR="00336B9C" w:rsidRPr="00336B9C">
            <w:rPr>
              <w:spacing w:val="0"/>
            </w:rPr>
            <w:t>nstitutions of higher education in part VI of this act; for the program of basic</w:t>
          </w:r>
          <w:r>
            <w:rPr>
              <w:spacing w:val="0"/>
            </w:rPr>
            <w:t xml:space="preserve"> K-12</w:t>
          </w:r>
          <w:r w:rsidR="00336B9C" w:rsidRPr="00336B9C">
            <w:rPr>
              <w:spacing w:val="0"/>
            </w:rPr>
            <w:t xml:space="preserve"> education; debt service on state bonds; </w:t>
          </w:r>
          <w:r w:rsidR="005225FF">
            <w:rPr>
              <w:spacing w:val="0"/>
            </w:rPr>
            <w:t xml:space="preserve">for </w:t>
          </w:r>
          <w:r w:rsidR="00336B9C" w:rsidRPr="00336B9C">
            <w:rPr>
              <w:spacing w:val="0"/>
            </w:rPr>
            <w:t>public pension contributions</w:t>
          </w:r>
          <w:r w:rsidR="00336B9C">
            <w:rPr>
              <w:spacing w:val="0"/>
            </w:rPr>
            <w:t xml:space="preserve">; and for the judicial and legislative branches.  </w:t>
          </w:r>
        </w:p>
        <w:p w:rsidR="00336B9C" w:rsidRPr="00336B9C" w:rsidRDefault="00AE5E4E" w:rsidP="00336B9C">
          <w:pPr>
            <w:pStyle w:val="RCWSLText"/>
            <w:rPr>
              <w:spacing w:val="0"/>
            </w:rPr>
          </w:pPr>
          <w:r>
            <w:rPr>
              <w:spacing w:val="0"/>
            </w:rPr>
            <w:tab/>
          </w:r>
          <w:r w:rsidR="00336B9C" w:rsidRPr="00336B9C">
            <w:rPr>
              <w:spacing w:val="0"/>
            </w:rPr>
            <w:t>(3) A total amount equivalent to the savings attributable to these allotment reductions is included in the appropriations made to institutions of higher education in part VI of this act.</w:t>
          </w:r>
          <w:r>
            <w:rPr>
              <w:spacing w:val="0"/>
            </w:rPr>
            <w:t>"</w:t>
          </w:r>
        </w:p>
        <w:p w:rsidR="00B9650F" w:rsidRDefault="00B9650F" w:rsidP="00336B9C">
          <w:pPr>
            <w:spacing w:line="360" w:lineRule="auto"/>
            <w:contextualSpacing/>
            <w:rPr>
              <w:u w:val="single"/>
            </w:rPr>
          </w:pPr>
        </w:p>
        <w:p w:rsidR="00B9650F" w:rsidRDefault="00B9650F" w:rsidP="00336B9C">
          <w:pPr>
            <w:spacing w:line="360" w:lineRule="auto"/>
            <w:contextualSpacing/>
          </w:pPr>
          <w:r w:rsidRPr="00B9650F">
            <w:tab/>
          </w:r>
          <w:r>
            <w:t>On</w:t>
          </w:r>
          <w:r w:rsidRPr="00B9650F">
            <w:t xml:space="preserve"> page</w:t>
          </w:r>
          <w:r>
            <w:t xml:space="preserve"> 231, after line 34, insert the following:</w:t>
          </w:r>
        </w:p>
        <w:p w:rsidR="00336B9C" w:rsidRDefault="00AE5E4E" w:rsidP="00B9650F">
          <w:pPr>
            <w:spacing w:line="360" w:lineRule="auto"/>
            <w:ind w:firstLine="720"/>
            <w:contextualSpacing/>
          </w:pPr>
          <w:r>
            <w:rPr>
              <w:b/>
            </w:rPr>
            <w:t>"</w:t>
          </w:r>
          <w:r w:rsidR="00B9650F">
            <w:rPr>
              <w:b/>
            </w:rPr>
            <w:t>Sec. 962</w:t>
          </w:r>
          <w:r w:rsidR="00336B9C" w:rsidRPr="00446823">
            <w:rPr>
              <w:b/>
            </w:rPr>
            <w:t>.</w:t>
          </w:r>
          <w:r w:rsidR="00336B9C">
            <w:t xml:space="preserve"> A new section is added to chapter 82.04 RCW to read as follows:</w:t>
          </w:r>
        </w:p>
        <w:p w:rsidR="00D05B87" w:rsidRDefault="00336B9C" w:rsidP="00D05B87">
          <w:pPr>
            <w:spacing w:line="360" w:lineRule="auto"/>
          </w:pPr>
          <w:r>
            <w:tab/>
          </w:r>
          <w:r w:rsidR="00D05B87">
            <w:t>(</w:t>
          </w:r>
          <w:r w:rsidR="005225FF">
            <w:t>1) From July 1, 2011, through July 1, 2013, and in addition to any other taxes imposed under this chapter, a surcharge is imposed on gross amounts in excess of five hundred million dollars during the fiscal year.  The tax is imposed on those persons who are subject to any tax imposed on wholesaling or retailing activities, or the tax imposed under RCW 82.04.290(1) or (2). The rate of the surcharge is equal to 0.13 percent.  The surcharge is added to any other applicable tax rates under this chapter.</w:t>
          </w:r>
        </w:p>
        <w:p w:rsidR="00D05B87" w:rsidRDefault="00D05B87" w:rsidP="00D05B87">
          <w:pPr>
            <w:spacing w:line="360" w:lineRule="auto"/>
            <w:ind w:firstLine="720"/>
          </w:pPr>
          <w:r>
            <w:t xml:space="preserve">(2)  </w:t>
          </w:r>
          <w:r w:rsidR="005225FF" w:rsidRPr="005225FF">
            <w:t>All receipts from the surcharge imposed under this section must be deposited into the general fund.</w:t>
          </w:r>
          <w:r>
            <w:t>"</w:t>
          </w:r>
        </w:p>
        <w:p w:rsidR="00D05B87" w:rsidRDefault="00D05B87" w:rsidP="00D05B87">
          <w:pPr>
            <w:pStyle w:val="RCWSLText"/>
            <w:rPr>
              <w:spacing w:val="0"/>
            </w:rPr>
          </w:pPr>
          <w:r>
            <w:rPr>
              <w:spacing w:val="0"/>
            </w:rPr>
            <w:tab/>
            <w:t>Renumber the remaining sections consecutively and correct any internal references accordingly.</w:t>
          </w:r>
        </w:p>
        <w:p w:rsidR="00D05B87" w:rsidRDefault="00D05B87" w:rsidP="00D05B87">
          <w:pPr>
            <w:pStyle w:val="RCWSLText"/>
            <w:rPr>
              <w:spacing w:val="0"/>
            </w:rPr>
          </w:pPr>
        </w:p>
        <w:p w:rsidR="00DF5D0E" w:rsidRPr="00336B9C" w:rsidRDefault="00D05B87" w:rsidP="00D05B87">
          <w:pPr>
            <w:pStyle w:val="RCWSLText"/>
          </w:pPr>
          <w:r>
            <w:rPr>
              <w:spacing w:val="0"/>
            </w:rPr>
            <w:tab/>
            <w:t>Correct the title.</w:t>
          </w:r>
        </w:p>
      </w:customXml>
      <w:permEnd w:id="0" w:displacedByCustomXml="next"/>
      <w:customXml w:element="Effect">
        <w:p w:rsidR="00ED2EEB" w:rsidRDefault="00ED2EEB" w:rsidP="008C202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8C2023">
                <w:pPr>
                  <w:pStyle w:val="Effect"/>
                  <w:suppressLineNumbers/>
                  <w:shd w:val="clear" w:color="auto" w:fill="auto"/>
                  <w:ind w:left="0" w:firstLine="0"/>
                </w:pPr>
                <w:permStart w:id="1" w:edGrp="everyone" w:colFirst="1" w:colLast="1"/>
              </w:p>
            </w:tc>
            <w:tc>
              <w:tcPr>
                <w:tcW w:w="9874" w:type="dxa"/>
                <w:shd w:val="clear" w:color="auto" w:fill="FFFFFF" w:themeFill="background1"/>
              </w:tcPr>
              <w:p w:rsidR="008C2023" w:rsidRDefault="0096303F" w:rsidP="008C2023">
                <w:pPr>
                  <w:pStyle w:val="Effect"/>
                  <w:suppressLineNumbers/>
                  <w:shd w:val="clear" w:color="auto" w:fill="auto"/>
                  <w:ind w:left="0" w:firstLine="0"/>
                </w:pPr>
                <w:r w:rsidRPr="0096303F">
                  <w:tab/>
                </w:r>
                <w:r w:rsidR="001C1B27" w:rsidRPr="0096303F">
                  <w:rPr>
                    <w:u w:val="single"/>
                  </w:rPr>
                  <w:t>EFFECT:</w:t>
                </w:r>
                <w:r w:rsidR="001C1B27" w:rsidRPr="0096303F">
                  <w:t>  </w:t>
                </w:r>
                <w:r w:rsidR="00E03133">
                  <w:t>Provides the state's universities, college and community and technical colleges</w:t>
                </w:r>
                <w:r w:rsidR="005225FF">
                  <w:t xml:space="preserve"> authority</w:t>
                </w:r>
                <w:r w:rsidR="00E03133">
                  <w:t xml:space="preserve"> to</w:t>
                </w:r>
                <w:r w:rsidR="00AE5E4E">
                  <w:t xml:space="preserve"> annually increase tuition up by a percentage equal to the fiscal growth factor</w:t>
                </w:r>
                <w:r w:rsidR="00E03133">
                  <w:t>.  Requires an across the board reduction in the amount of $</w:t>
                </w:r>
                <w:r w:rsidR="00AE5E4E">
                  <w:t>167</w:t>
                </w:r>
                <w:r w:rsidR="00E03133">
                  <w:t>,000,000</w:t>
                </w:r>
                <w:r w:rsidR="001C1B27" w:rsidRPr="0096303F">
                  <w:t> </w:t>
                </w:r>
                <w:r w:rsidR="00E03133">
                  <w:t xml:space="preserve">to all state appropriations with the exception of appropriations for </w:t>
                </w:r>
                <w:r w:rsidR="00E03133" w:rsidRPr="00336B9C">
                  <w:rPr>
                    <w:spacing w:val="0"/>
                  </w:rPr>
                  <w:t>K-12 appropriations for the program of basic education; debt service on state bonds; public pension contributions</w:t>
                </w:r>
                <w:r w:rsidR="00E03133">
                  <w:rPr>
                    <w:spacing w:val="0"/>
                  </w:rPr>
                  <w:t>; and appropriations for the judicial and legislative branches.  Appropriates the amount of $</w:t>
                </w:r>
                <w:r w:rsidR="00AE5E4E">
                  <w:rPr>
                    <w:spacing w:val="0"/>
                  </w:rPr>
                  <w:t>167</w:t>
                </w:r>
                <w:r w:rsidR="00E03133">
                  <w:rPr>
                    <w:spacing w:val="0"/>
                  </w:rPr>
                  <w:t xml:space="preserve">,000,000 to the state universities and college.  Requires a .024 percent surcharge in the Business and Occupation Tax on persons with gross income above $500,000,000 per year.   Appropriates these funds to the state universities and college.  </w:t>
                </w:r>
              </w:p>
              <w:p w:rsidR="008C2023" w:rsidRDefault="008C2023" w:rsidP="008C2023">
                <w:pPr>
                  <w:pStyle w:val="Effect"/>
                  <w:suppressLineNumbers/>
                  <w:shd w:val="clear" w:color="auto" w:fill="auto"/>
                  <w:ind w:left="0" w:firstLine="0"/>
                </w:pPr>
              </w:p>
              <w:p w:rsidR="001C1B27" w:rsidRPr="008C2023" w:rsidRDefault="008C2023" w:rsidP="008C2023">
                <w:pPr>
                  <w:pStyle w:val="Effect"/>
                  <w:suppressLineNumbers/>
                  <w:shd w:val="clear" w:color="auto" w:fill="auto"/>
                  <w:ind w:left="0" w:firstLine="0"/>
                </w:pPr>
                <w:r>
                  <w:tab/>
                </w:r>
                <w:r>
                  <w:rPr>
                    <w:u w:val="single"/>
                  </w:rPr>
                  <w:t>FISCAL IMPACT:</w:t>
                </w:r>
                <w:r>
                  <w:t xml:space="preserve"> </w:t>
                </w:r>
                <w:r w:rsidR="00E03133">
                  <w:t xml:space="preserve">Increases General Fund-State </w:t>
                </w:r>
                <w:r w:rsidR="00AE5E4E">
                  <w:t xml:space="preserve">expenditures </w:t>
                </w:r>
                <w:r w:rsidR="00E03133">
                  <w:t>by a net of $</w:t>
                </w:r>
                <w:r w:rsidR="00AE5E4E">
                  <w:t>167</w:t>
                </w:r>
                <w:r w:rsidR="00E03133">
                  <w:t>,000,000</w:t>
                </w:r>
                <w:r>
                  <w:t>.</w:t>
                </w:r>
                <w:r w:rsidR="00AE5E4E">
                  <w:t xml:space="preserve">  Increases General Fund-State revenue by $167,000,000</w:t>
                </w:r>
              </w:p>
              <w:p w:rsidR="001B4E53" w:rsidRPr="007D1589" w:rsidRDefault="001B4E53" w:rsidP="008C2023">
                <w:pPr>
                  <w:pStyle w:val="ListBullet"/>
                  <w:numPr>
                    <w:ilvl w:val="0"/>
                    <w:numId w:val="0"/>
                  </w:numPr>
                  <w:suppressLineNumbers/>
                </w:pPr>
              </w:p>
            </w:tc>
          </w:tr>
        </w:tbl>
        <w:p w:rsidR="00DF5D0E" w:rsidRDefault="001E5BD8" w:rsidP="008C2023">
          <w:pPr>
            <w:pStyle w:val="BillEnd"/>
            <w:suppressLineNumbers/>
          </w:pPr>
        </w:p>
        <w:permEnd w:id="1" w:displacedByCustomXml="next"/>
      </w:customXml>
      <w:p w:rsidR="00DF5D0E" w:rsidRDefault="00DE256E" w:rsidP="008C2023">
        <w:pPr>
          <w:pStyle w:val="BillEnd"/>
          <w:suppressLineNumbers/>
        </w:pPr>
        <w:r>
          <w:rPr>
            <w:b/>
          </w:rPr>
          <w:t>--- END ---</w:t>
        </w:r>
      </w:p>
      <w:p w:rsidR="00DF5D0E" w:rsidRDefault="001E5BD8" w:rsidP="008C202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50F" w:rsidRDefault="00B9650F" w:rsidP="00DF5D0E">
      <w:r>
        <w:separator/>
      </w:r>
    </w:p>
  </w:endnote>
  <w:endnote w:type="continuationSeparator" w:id="0">
    <w:p w:rsidR="00B9650F" w:rsidRDefault="00B9650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133" w:rsidRDefault="00E031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F" w:rsidRDefault="001E5BD8">
    <w:pPr>
      <w:pStyle w:val="AmendDraftFooter"/>
    </w:pPr>
    <w:fldSimple w:instr=" TITLE   \* MERGEFORMAT ">
      <w:r w:rsidR="00897DB9">
        <w:t>1087-S AMH ANDG ZUGE 118</w:t>
      </w:r>
    </w:fldSimple>
    <w:r w:rsidR="00B9650F">
      <w:tab/>
    </w:r>
    <w:fldSimple w:instr=" PAGE  \* Arabic  \* MERGEFORMAT ">
      <w:r w:rsidR="00897DB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F" w:rsidRDefault="001E5BD8">
    <w:pPr>
      <w:pStyle w:val="AmendDraftFooter"/>
    </w:pPr>
    <w:fldSimple w:instr=" TITLE   \* MERGEFORMAT ">
      <w:r w:rsidR="00897DB9">
        <w:t>1087-S AMH ANDG ZUGE 118</w:t>
      </w:r>
    </w:fldSimple>
    <w:r w:rsidR="00B9650F">
      <w:tab/>
    </w:r>
    <w:fldSimple w:instr=" PAGE  \* Arabic  \* MERGEFORMAT ">
      <w:r w:rsidR="00897DB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50F" w:rsidRDefault="00B9650F" w:rsidP="00DF5D0E">
      <w:r>
        <w:separator/>
      </w:r>
    </w:p>
  </w:footnote>
  <w:footnote w:type="continuationSeparator" w:id="0">
    <w:p w:rsidR="00B9650F" w:rsidRDefault="00B9650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133" w:rsidRDefault="00E031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F" w:rsidRDefault="001E5BD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B9650F" w:rsidRDefault="00B9650F">
                <w:pPr>
                  <w:pStyle w:val="RCWSLText"/>
                  <w:jc w:val="right"/>
                </w:pPr>
                <w:r>
                  <w:t>1</w:t>
                </w:r>
              </w:p>
              <w:p w:rsidR="00B9650F" w:rsidRDefault="00B9650F">
                <w:pPr>
                  <w:pStyle w:val="RCWSLText"/>
                  <w:jc w:val="right"/>
                </w:pPr>
                <w:r>
                  <w:t>2</w:t>
                </w:r>
              </w:p>
              <w:p w:rsidR="00B9650F" w:rsidRDefault="00B9650F">
                <w:pPr>
                  <w:pStyle w:val="RCWSLText"/>
                  <w:jc w:val="right"/>
                </w:pPr>
                <w:r>
                  <w:t>3</w:t>
                </w:r>
              </w:p>
              <w:p w:rsidR="00B9650F" w:rsidRDefault="00B9650F">
                <w:pPr>
                  <w:pStyle w:val="RCWSLText"/>
                  <w:jc w:val="right"/>
                </w:pPr>
                <w:r>
                  <w:t>4</w:t>
                </w:r>
              </w:p>
              <w:p w:rsidR="00B9650F" w:rsidRDefault="00B9650F">
                <w:pPr>
                  <w:pStyle w:val="RCWSLText"/>
                  <w:jc w:val="right"/>
                </w:pPr>
                <w:r>
                  <w:t>5</w:t>
                </w:r>
              </w:p>
              <w:p w:rsidR="00B9650F" w:rsidRDefault="00B9650F">
                <w:pPr>
                  <w:pStyle w:val="RCWSLText"/>
                  <w:jc w:val="right"/>
                </w:pPr>
                <w:r>
                  <w:t>6</w:t>
                </w:r>
              </w:p>
              <w:p w:rsidR="00B9650F" w:rsidRDefault="00B9650F">
                <w:pPr>
                  <w:pStyle w:val="RCWSLText"/>
                  <w:jc w:val="right"/>
                </w:pPr>
                <w:r>
                  <w:t>7</w:t>
                </w:r>
              </w:p>
              <w:p w:rsidR="00B9650F" w:rsidRDefault="00B9650F">
                <w:pPr>
                  <w:pStyle w:val="RCWSLText"/>
                  <w:jc w:val="right"/>
                </w:pPr>
                <w:r>
                  <w:t>8</w:t>
                </w:r>
              </w:p>
              <w:p w:rsidR="00B9650F" w:rsidRDefault="00B9650F">
                <w:pPr>
                  <w:pStyle w:val="RCWSLText"/>
                  <w:jc w:val="right"/>
                </w:pPr>
                <w:r>
                  <w:t>9</w:t>
                </w:r>
              </w:p>
              <w:p w:rsidR="00B9650F" w:rsidRDefault="00B9650F">
                <w:pPr>
                  <w:pStyle w:val="RCWSLText"/>
                  <w:jc w:val="right"/>
                </w:pPr>
                <w:r>
                  <w:t>10</w:t>
                </w:r>
              </w:p>
              <w:p w:rsidR="00B9650F" w:rsidRDefault="00B9650F">
                <w:pPr>
                  <w:pStyle w:val="RCWSLText"/>
                  <w:jc w:val="right"/>
                </w:pPr>
                <w:r>
                  <w:t>11</w:t>
                </w:r>
              </w:p>
              <w:p w:rsidR="00B9650F" w:rsidRDefault="00B9650F">
                <w:pPr>
                  <w:pStyle w:val="RCWSLText"/>
                  <w:jc w:val="right"/>
                </w:pPr>
                <w:r>
                  <w:t>12</w:t>
                </w:r>
              </w:p>
              <w:p w:rsidR="00B9650F" w:rsidRDefault="00B9650F">
                <w:pPr>
                  <w:pStyle w:val="RCWSLText"/>
                  <w:jc w:val="right"/>
                </w:pPr>
                <w:r>
                  <w:t>13</w:t>
                </w:r>
              </w:p>
              <w:p w:rsidR="00B9650F" w:rsidRDefault="00B9650F">
                <w:pPr>
                  <w:pStyle w:val="RCWSLText"/>
                  <w:jc w:val="right"/>
                </w:pPr>
                <w:r>
                  <w:t>14</w:t>
                </w:r>
              </w:p>
              <w:p w:rsidR="00B9650F" w:rsidRDefault="00B9650F">
                <w:pPr>
                  <w:pStyle w:val="RCWSLText"/>
                  <w:jc w:val="right"/>
                </w:pPr>
                <w:r>
                  <w:t>15</w:t>
                </w:r>
              </w:p>
              <w:p w:rsidR="00B9650F" w:rsidRDefault="00B9650F">
                <w:pPr>
                  <w:pStyle w:val="RCWSLText"/>
                  <w:jc w:val="right"/>
                </w:pPr>
                <w:r>
                  <w:t>16</w:t>
                </w:r>
              </w:p>
              <w:p w:rsidR="00B9650F" w:rsidRDefault="00B9650F">
                <w:pPr>
                  <w:pStyle w:val="RCWSLText"/>
                  <w:jc w:val="right"/>
                </w:pPr>
                <w:r>
                  <w:t>17</w:t>
                </w:r>
              </w:p>
              <w:p w:rsidR="00B9650F" w:rsidRDefault="00B9650F">
                <w:pPr>
                  <w:pStyle w:val="RCWSLText"/>
                  <w:jc w:val="right"/>
                </w:pPr>
                <w:r>
                  <w:t>18</w:t>
                </w:r>
              </w:p>
              <w:p w:rsidR="00B9650F" w:rsidRDefault="00B9650F">
                <w:pPr>
                  <w:pStyle w:val="RCWSLText"/>
                  <w:jc w:val="right"/>
                </w:pPr>
                <w:r>
                  <w:t>19</w:t>
                </w:r>
              </w:p>
              <w:p w:rsidR="00B9650F" w:rsidRDefault="00B9650F">
                <w:pPr>
                  <w:pStyle w:val="RCWSLText"/>
                  <w:jc w:val="right"/>
                </w:pPr>
                <w:r>
                  <w:t>20</w:t>
                </w:r>
              </w:p>
              <w:p w:rsidR="00B9650F" w:rsidRDefault="00B9650F">
                <w:pPr>
                  <w:pStyle w:val="RCWSLText"/>
                  <w:jc w:val="right"/>
                </w:pPr>
                <w:r>
                  <w:t>21</w:t>
                </w:r>
              </w:p>
              <w:p w:rsidR="00B9650F" w:rsidRDefault="00B9650F">
                <w:pPr>
                  <w:pStyle w:val="RCWSLText"/>
                  <w:jc w:val="right"/>
                </w:pPr>
                <w:r>
                  <w:t>22</w:t>
                </w:r>
              </w:p>
              <w:p w:rsidR="00B9650F" w:rsidRDefault="00B9650F">
                <w:pPr>
                  <w:pStyle w:val="RCWSLText"/>
                  <w:jc w:val="right"/>
                </w:pPr>
                <w:r>
                  <w:t>23</w:t>
                </w:r>
              </w:p>
              <w:p w:rsidR="00B9650F" w:rsidRDefault="00B9650F">
                <w:pPr>
                  <w:pStyle w:val="RCWSLText"/>
                  <w:jc w:val="right"/>
                </w:pPr>
                <w:r>
                  <w:t>24</w:t>
                </w:r>
              </w:p>
              <w:p w:rsidR="00B9650F" w:rsidRDefault="00B9650F">
                <w:pPr>
                  <w:pStyle w:val="RCWSLText"/>
                  <w:jc w:val="right"/>
                </w:pPr>
                <w:r>
                  <w:t>25</w:t>
                </w:r>
              </w:p>
              <w:p w:rsidR="00B9650F" w:rsidRDefault="00B9650F">
                <w:pPr>
                  <w:pStyle w:val="RCWSLText"/>
                  <w:jc w:val="right"/>
                </w:pPr>
                <w:r>
                  <w:t>26</w:t>
                </w:r>
              </w:p>
              <w:p w:rsidR="00B9650F" w:rsidRDefault="00B9650F">
                <w:pPr>
                  <w:pStyle w:val="RCWSLText"/>
                  <w:jc w:val="right"/>
                </w:pPr>
                <w:r>
                  <w:t>27</w:t>
                </w:r>
              </w:p>
              <w:p w:rsidR="00B9650F" w:rsidRDefault="00B9650F">
                <w:pPr>
                  <w:pStyle w:val="RCWSLText"/>
                  <w:jc w:val="right"/>
                </w:pPr>
                <w:r>
                  <w:t>28</w:t>
                </w:r>
              </w:p>
              <w:p w:rsidR="00B9650F" w:rsidRDefault="00B9650F">
                <w:pPr>
                  <w:pStyle w:val="RCWSLText"/>
                  <w:jc w:val="right"/>
                </w:pPr>
                <w:r>
                  <w:t>29</w:t>
                </w:r>
              </w:p>
              <w:p w:rsidR="00B9650F" w:rsidRDefault="00B9650F">
                <w:pPr>
                  <w:pStyle w:val="RCWSLText"/>
                  <w:jc w:val="right"/>
                </w:pPr>
                <w:r>
                  <w:t>30</w:t>
                </w:r>
              </w:p>
              <w:p w:rsidR="00B9650F" w:rsidRDefault="00B9650F">
                <w:pPr>
                  <w:pStyle w:val="RCWSLText"/>
                  <w:jc w:val="right"/>
                </w:pPr>
                <w:r>
                  <w:t>31</w:t>
                </w:r>
              </w:p>
              <w:p w:rsidR="00B9650F" w:rsidRDefault="00B9650F">
                <w:pPr>
                  <w:pStyle w:val="RCWSLText"/>
                  <w:jc w:val="right"/>
                </w:pPr>
                <w:r>
                  <w:t>32</w:t>
                </w:r>
              </w:p>
              <w:p w:rsidR="00B9650F" w:rsidRDefault="00B9650F">
                <w:pPr>
                  <w:pStyle w:val="RCWSLText"/>
                  <w:jc w:val="right"/>
                </w:pPr>
                <w:r>
                  <w:t>33</w:t>
                </w:r>
              </w:p>
              <w:p w:rsidR="00B9650F" w:rsidRDefault="00B9650F">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50F" w:rsidRDefault="001E5BD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B9650F" w:rsidRDefault="00B9650F" w:rsidP="00605C39">
                <w:pPr>
                  <w:pStyle w:val="RCWSLText"/>
                  <w:spacing w:before="2888"/>
                  <w:jc w:val="right"/>
                </w:pPr>
                <w:r>
                  <w:t>1</w:t>
                </w:r>
              </w:p>
              <w:p w:rsidR="00B9650F" w:rsidRDefault="00B9650F">
                <w:pPr>
                  <w:pStyle w:val="RCWSLText"/>
                  <w:jc w:val="right"/>
                </w:pPr>
                <w:r>
                  <w:t>2</w:t>
                </w:r>
              </w:p>
              <w:p w:rsidR="00B9650F" w:rsidRDefault="00B9650F">
                <w:pPr>
                  <w:pStyle w:val="RCWSLText"/>
                  <w:jc w:val="right"/>
                </w:pPr>
                <w:r>
                  <w:t>3</w:t>
                </w:r>
              </w:p>
              <w:p w:rsidR="00B9650F" w:rsidRDefault="00B9650F">
                <w:pPr>
                  <w:pStyle w:val="RCWSLText"/>
                  <w:jc w:val="right"/>
                </w:pPr>
                <w:r>
                  <w:t>4</w:t>
                </w:r>
              </w:p>
              <w:p w:rsidR="00B9650F" w:rsidRDefault="00B9650F">
                <w:pPr>
                  <w:pStyle w:val="RCWSLText"/>
                  <w:jc w:val="right"/>
                </w:pPr>
                <w:r>
                  <w:t>5</w:t>
                </w:r>
              </w:p>
              <w:p w:rsidR="00B9650F" w:rsidRDefault="00B9650F">
                <w:pPr>
                  <w:pStyle w:val="RCWSLText"/>
                  <w:jc w:val="right"/>
                </w:pPr>
                <w:r>
                  <w:t>6</w:t>
                </w:r>
              </w:p>
              <w:p w:rsidR="00B9650F" w:rsidRDefault="00B9650F">
                <w:pPr>
                  <w:pStyle w:val="RCWSLText"/>
                  <w:jc w:val="right"/>
                </w:pPr>
                <w:r>
                  <w:t>7</w:t>
                </w:r>
              </w:p>
              <w:p w:rsidR="00B9650F" w:rsidRDefault="00B9650F">
                <w:pPr>
                  <w:pStyle w:val="RCWSLText"/>
                  <w:jc w:val="right"/>
                </w:pPr>
                <w:r>
                  <w:t>8</w:t>
                </w:r>
              </w:p>
              <w:p w:rsidR="00B9650F" w:rsidRDefault="00B9650F">
                <w:pPr>
                  <w:pStyle w:val="RCWSLText"/>
                  <w:jc w:val="right"/>
                </w:pPr>
                <w:r>
                  <w:t>9</w:t>
                </w:r>
              </w:p>
              <w:p w:rsidR="00B9650F" w:rsidRDefault="00B9650F">
                <w:pPr>
                  <w:pStyle w:val="RCWSLText"/>
                  <w:jc w:val="right"/>
                </w:pPr>
                <w:r>
                  <w:t>10</w:t>
                </w:r>
              </w:p>
              <w:p w:rsidR="00B9650F" w:rsidRDefault="00B9650F">
                <w:pPr>
                  <w:pStyle w:val="RCWSLText"/>
                  <w:jc w:val="right"/>
                </w:pPr>
                <w:r>
                  <w:t>11</w:t>
                </w:r>
              </w:p>
              <w:p w:rsidR="00B9650F" w:rsidRDefault="00B9650F">
                <w:pPr>
                  <w:pStyle w:val="RCWSLText"/>
                  <w:jc w:val="right"/>
                </w:pPr>
                <w:r>
                  <w:t>12</w:t>
                </w:r>
              </w:p>
              <w:p w:rsidR="00B9650F" w:rsidRDefault="00B9650F">
                <w:pPr>
                  <w:pStyle w:val="RCWSLText"/>
                  <w:jc w:val="right"/>
                </w:pPr>
                <w:r>
                  <w:t>13</w:t>
                </w:r>
              </w:p>
              <w:p w:rsidR="00B9650F" w:rsidRDefault="00B9650F">
                <w:pPr>
                  <w:pStyle w:val="RCWSLText"/>
                  <w:jc w:val="right"/>
                </w:pPr>
                <w:r>
                  <w:t>14</w:t>
                </w:r>
              </w:p>
              <w:p w:rsidR="00B9650F" w:rsidRDefault="00B9650F">
                <w:pPr>
                  <w:pStyle w:val="RCWSLText"/>
                  <w:jc w:val="right"/>
                </w:pPr>
                <w:r>
                  <w:t>15</w:t>
                </w:r>
              </w:p>
              <w:p w:rsidR="00B9650F" w:rsidRDefault="00B9650F">
                <w:pPr>
                  <w:pStyle w:val="RCWSLText"/>
                  <w:jc w:val="right"/>
                </w:pPr>
                <w:r>
                  <w:t>16</w:t>
                </w:r>
              </w:p>
              <w:p w:rsidR="00B9650F" w:rsidRDefault="00B9650F">
                <w:pPr>
                  <w:pStyle w:val="RCWSLText"/>
                  <w:jc w:val="right"/>
                </w:pPr>
                <w:r>
                  <w:t>17</w:t>
                </w:r>
              </w:p>
              <w:p w:rsidR="00B9650F" w:rsidRDefault="00B9650F">
                <w:pPr>
                  <w:pStyle w:val="RCWSLText"/>
                  <w:jc w:val="right"/>
                </w:pPr>
                <w:r>
                  <w:t>18</w:t>
                </w:r>
              </w:p>
              <w:p w:rsidR="00B9650F" w:rsidRDefault="00B9650F">
                <w:pPr>
                  <w:pStyle w:val="RCWSLText"/>
                  <w:jc w:val="right"/>
                </w:pPr>
                <w:r>
                  <w:t>19</w:t>
                </w:r>
              </w:p>
              <w:p w:rsidR="00B9650F" w:rsidRDefault="00B9650F">
                <w:pPr>
                  <w:pStyle w:val="RCWSLText"/>
                  <w:jc w:val="right"/>
                </w:pPr>
                <w:r>
                  <w:t>20</w:t>
                </w:r>
              </w:p>
              <w:p w:rsidR="00B9650F" w:rsidRDefault="00B9650F">
                <w:pPr>
                  <w:pStyle w:val="RCWSLText"/>
                  <w:jc w:val="right"/>
                </w:pPr>
                <w:r>
                  <w:t>21</w:t>
                </w:r>
              </w:p>
              <w:p w:rsidR="00B9650F" w:rsidRDefault="00B9650F">
                <w:pPr>
                  <w:pStyle w:val="RCWSLText"/>
                  <w:jc w:val="right"/>
                </w:pPr>
                <w:r>
                  <w:t>22</w:t>
                </w:r>
              </w:p>
              <w:p w:rsidR="00B9650F" w:rsidRDefault="00B9650F">
                <w:pPr>
                  <w:pStyle w:val="RCWSLText"/>
                  <w:jc w:val="right"/>
                </w:pPr>
                <w:r>
                  <w:t>23</w:t>
                </w:r>
              </w:p>
              <w:p w:rsidR="00B9650F" w:rsidRDefault="00B9650F">
                <w:pPr>
                  <w:pStyle w:val="RCWSLText"/>
                  <w:jc w:val="right"/>
                </w:pPr>
                <w:r>
                  <w:t>24</w:t>
                </w:r>
              </w:p>
              <w:p w:rsidR="00B9650F" w:rsidRDefault="00B9650F" w:rsidP="00060D21">
                <w:pPr>
                  <w:pStyle w:val="RCWSLText"/>
                  <w:jc w:val="right"/>
                </w:pPr>
                <w:r>
                  <w:t>25</w:t>
                </w:r>
              </w:p>
              <w:p w:rsidR="00B9650F" w:rsidRDefault="00B9650F" w:rsidP="00060D21">
                <w:pPr>
                  <w:pStyle w:val="RCWSLText"/>
                  <w:jc w:val="right"/>
                </w:pPr>
                <w:r>
                  <w:t>26</w:t>
                </w:r>
              </w:p>
              <w:p w:rsidR="00B9650F" w:rsidRDefault="00B9650F"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savePreviewPicture/>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64596"/>
    <w:rsid w:val="001A775A"/>
    <w:rsid w:val="001B4E53"/>
    <w:rsid w:val="001C1B27"/>
    <w:rsid w:val="001E0F58"/>
    <w:rsid w:val="001E5BD8"/>
    <w:rsid w:val="001E6675"/>
    <w:rsid w:val="00217E8A"/>
    <w:rsid w:val="00281CBD"/>
    <w:rsid w:val="00316CD9"/>
    <w:rsid w:val="00336B9C"/>
    <w:rsid w:val="003B5FD4"/>
    <w:rsid w:val="003E2FC6"/>
    <w:rsid w:val="00463303"/>
    <w:rsid w:val="00492DDC"/>
    <w:rsid w:val="004C6615"/>
    <w:rsid w:val="005225FF"/>
    <w:rsid w:val="00523C5A"/>
    <w:rsid w:val="005C6C4A"/>
    <w:rsid w:val="005E69C3"/>
    <w:rsid w:val="00605C39"/>
    <w:rsid w:val="006841E6"/>
    <w:rsid w:val="006F7027"/>
    <w:rsid w:val="0072335D"/>
    <w:rsid w:val="0072541D"/>
    <w:rsid w:val="007769AF"/>
    <w:rsid w:val="007D1589"/>
    <w:rsid w:val="007D35D4"/>
    <w:rsid w:val="00846034"/>
    <w:rsid w:val="00897DB9"/>
    <w:rsid w:val="008B7E34"/>
    <w:rsid w:val="008C2023"/>
    <w:rsid w:val="008C7E6E"/>
    <w:rsid w:val="008E6096"/>
    <w:rsid w:val="00931B84"/>
    <w:rsid w:val="0096303F"/>
    <w:rsid w:val="00972869"/>
    <w:rsid w:val="00984CD1"/>
    <w:rsid w:val="009F23A9"/>
    <w:rsid w:val="00A01F29"/>
    <w:rsid w:val="00A17B5B"/>
    <w:rsid w:val="00A4729B"/>
    <w:rsid w:val="00A93D4A"/>
    <w:rsid w:val="00AB682C"/>
    <w:rsid w:val="00AD2D0A"/>
    <w:rsid w:val="00AE5E4E"/>
    <w:rsid w:val="00B31D1C"/>
    <w:rsid w:val="00B41494"/>
    <w:rsid w:val="00B518D0"/>
    <w:rsid w:val="00B73E0A"/>
    <w:rsid w:val="00B961E0"/>
    <w:rsid w:val="00B9650F"/>
    <w:rsid w:val="00BF44DF"/>
    <w:rsid w:val="00C34D94"/>
    <w:rsid w:val="00C61A83"/>
    <w:rsid w:val="00C62955"/>
    <w:rsid w:val="00C8108C"/>
    <w:rsid w:val="00CF5ECE"/>
    <w:rsid w:val="00D05B87"/>
    <w:rsid w:val="00D40447"/>
    <w:rsid w:val="00D659AC"/>
    <w:rsid w:val="00DA47F3"/>
    <w:rsid w:val="00DE256E"/>
    <w:rsid w:val="00DF5D0E"/>
    <w:rsid w:val="00E03133"/>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990480613">
      <w:bodyDiv w:val="1"/>
      <w:marLeft w:val="0"/>
      <w:marRight w:val="0"/>
      <w:marTop w:val="0"/>
      <w:marBottom w:val="0"/>
      <w:divBdr>
        <w:top w:val="none" w:sz="0" w:space="0" w:color="auto"/>
        <w:left w:val="none" w:sz="0" w:space="0" w:color="auto"/>
        <w:bottom w:val="none" w:sz="0" w:space="0" w:color="auto"/>
        <w:right w:val="none" w:sz="0" w:space="0" w:color="auto"/>
      </w:divBdr>
    </w:div>
    <w:div w:id="1993631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54</TotalTime>
  <Pages>3</Pages>
  <Words>817</Words>
  <Characters>4331</Characters>
  <Application>Microsoft Office Word</Application>
  <DocSecurity>8</DocSecurity>
  <Lines>131</Lines>
  <Paragraphs>47</Paragraphs>
  <ScaleCrop>false</ScaleCrop>
  <HeadingPairs>
    <vt:vector size="2" baseType="variant">
      <vt:variant>
        <vt:lpstr>Title</vt:lpstr>
      </vt:variant>
      <vt:variant>
        <vt:i4>1</vt:i4>
      </vt:variant>
    </vt:vector>
  </HeadingPairs>
  <TitlesOfParts>
    <vt:vector size="1" baseType="lpstr">
      <vt:lpstr>1087-S AMH ANDG ZUGE 118</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 AMH ANDG ZUGE 118</dc:title>
  <dc:subject/>
  <dc:creator>Trista Zugel</dc:creator>
  <cp:keywords/>
  <dc:description/>
  <cp:lastModifiedBy>Trista Zugel</cp:lastModifiedBy>
  <cp:revision>11</cp:revision>
  <cp:lastPrinted>2011-04-08T01:52:00Z</cp:lastPrinted>
  <dcterms:created xsi:type="dcterms:W3CDTF">2011-04-08T00:26:00Z</dcterms:created>
  <dcterms:modified xsi:type="dcterms:W3CDTF">2011-04-08T01:52:00Z</dcterms:modified>
</cp:coreProperties>
</file>