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915B1" w:rsidP="0072541D">
          <w:pPr>
            <w:pStyle w:val="AmendDocName"/>
          </w:pPr>
          <w:customXml w:element="BillDocName">
            <w:r>
              <w:t xml:space="preserve">1086-S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HASE</w:t>
            </w:r>
          </w:customXml>
          <w:customXml w:element="DrafterAcronym">
            <w:r>
              <w:t xml:space="preserve"> CORN</w:t>
            </w:r>
          </w:customXml>
          <w:customXml w:element="DraftNumber">
            <w:r>
              <w:t xml:space="preserve"> 140</w:t>
            </w:r>
          </w:customXml>
        </w:p>
      </w:customXml>
      <w:customXml w:element="Heading">
        <w:p w:rsidR="00DF5D0E" w:rsidRDefault="009915B1">
          <w:customXml w:element="ReferenceNumber">
            <w:r w:rsidR="009F562F">
              <w:rPr>
                <w:b/>
                <w:u w:val="single"/>
              </w:rPr>
              <w:t>SHB 1086</w:t>
            </w:r>
            <w:r w:rsidR="00DE256E">
              <w:t xml:space="preserve"> - </w:t>
            </w:r>
          </w:customXml>
          <w:customXml w:element="Floor">
            <w:r w:rsidR="009F562F">
              <w:t>H AMD</w:t>
            </w:r>
          </w:customXml>
          <w:customXml w:element="AmendNumber">
            <w:r>
              <w:rPr>
                <w:b/>
              </w:rPr>
              <w:t xml:space="preserve"> 6</w:t>
            </w:r>
          </w:customXml>
        </w:p>
        <w:p w:rsidR="00DF5D0E" w:rsidRDefault="009915B1" w:rsidP="00605C39">
          <w:pPr>
            <w:ind w:firstLine="576"/>
          </w:pPr>
          <w:customXml w:element="Sponsors">
            <w:r>
              <w:t xml:space="preserve">By Representative Hasegawa</w:t>
            </w:r>
          </w:customXml>
        </w:p>
        <w:p w:rsidR="00DF5D0E" w:rsidRDefault="009915B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705B8" w:rsidRDefault="009915B1" w:rsidP="00072E9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F562F">
            <w:t xml:space="preserve">On page </w:t>
          </w:r>
          <w:r w:rsidR="00E705B8">
            <w:t>85, after line 36, insert the following:</w:t>
          </w:r>
        </w:p>
        <w:p w:rsidR="00E705B8" w:rsidRDefault="00E705B8" w:rsidP="00072E96">
          <w:pPr>
            <w:pStyle w:val="RCWSLText"/>
          </w:pPr>
          <w:r>
            <w:tab/>
            <w:t>"</w:t>
          </w:r>
          <w:r>
            <w:rPr>
              <w:u w:val="single"/>
            </w:rPr>
            <w:t>(46) Funding provided in this section for medical interpreter services shall not be used to reimburse interpreters or suppliers of interpreter services located outside the state of Washington.</w:t>
          </w:r>
          <w:r>
            <w:t>"</w:t>
          </w:r>
        </w:p>
        <w:p w:rsidR="00E705B8" w:rsidRDefault="00E705B8" w:rsidP="00072E96">
          <w:pPr>
            <w:pStyle w:val="RCWSLText"/>
          </w:pPr>
        </w:p>
        <w:p w:rsidR="00E705B8" w:rsidRPr="005E6D9A" w:rsidRDefault="00E705B8" w:rsidP="00072E96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DF5D0E" w:rsidRPr="00C8108C" w:rsidRDefault="009915B1" w:rsidP="009F562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9F562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F562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F562F" w:rsidRDefault="0096303F" w:rsidP="009F562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E705B8">
                  <w:t>The Department of Social and Health Services Medical Assistance program shall not use funding for medical interpreter services to reimburse interpreters or suppliers of interpreter services located outside of Washington.</w:t>
                </w:r>
              </w:p>
              <w:p w:rsidR="009F562F" w:rsidRDefault="009F562F" w:rsidP="009F562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Pr="009F562F" w:rsidRDefault="009F562F" w:rsidP="009F562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  <w:r w:rsidR="00E705B8">
                  <w:t>No change to appropriated levels.</w:t>
                </w:r>
              </w:p>
              <w:p w:rsidR="001B4E53" w:rsidRPr="007D1589" w:rsidRDefault="001B4E53" w:rsidP="009F562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915B1" w:rsidP="009F562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F562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915B1" w:rsidP="009F562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2F" w:rsidRDefault="009F562F" w:rsidP="00DF5D0E">
      <w:r>
        <w:separator/>
      </w:r>
    </w:p>
  </w:endnote>
  <w:endnote w:type="continuationSeparator" w:id="0">
    <w:p w:rsidR="009F562F" w:rsidRDefault="009F562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B8" w:rsidRDefault="00E705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915B1">
    <w:pPr>
      <w:pStyle w:val="AmendDraftFooter"/>
    </w:pPr>
    <w:fldSimple w:instr=" TITLE   \* MERGEFORMAT ">
      <w:r w:rsidR="00430E45">
        <w:t>1086-S AMH HASE CORN 140</w:t>
      </w:r>
    </w:fldSimple>
    <w:r w:rsidR="001B4E53">
      <w:tab/>
    </w:r>
    <w:fldSimple w:instr=" PAGE  \* Arabic  \* MERGEFORMAT ">
      <w:r w:rsidR="009F562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915B1">
    <w:pPr>
      <w:pStyle w:val="AmendDraftFooter"/>
    </w:pPr>
    <w:fldSimple w:instr=" TITLE   \* MERGEFORMAT ">
      <w:r w:rsidR="00430E45">
        <w:t>1086-S AMH HASE CORN 140</w:t>
      </w:r>
    </w:fldSimple>
    <w:r w:rsidR="001B4E53">
      <w:tab/>
    </w:r>
    <w:fldSimple w:instr=" PAGE  \* Arabic  \* MERGEFORMAT ">
      <w:r w:rsidR="00430E4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2F" w:rsidRDefault="009F562F" w:rsidP="00DF5D0E">
      <w:r>
        <w:separator/>
      </w:r>
    </w:p>
  </w:footnote>
  <w:footnote w:type="continuationSeparator" w:id="0">
    <w:p w:rsidR="009F562F" w:rsidRDefault="009F562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B8" w:rsidRDefault="00E705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915B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915B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B29B9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30E45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915B1"/>
    <w:rsid w:val="009F23A9"/>
    <w:rsid w:val="009F562F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705B8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li_e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115</Words>
  <Characters>678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1086-S AMH HASE CORN 140</dc:title>
  <dc:subject/>
  <dc:creator>Erik Cornellier</dc:creator>
  <cp:keywords/>
  <dc:description/>
  <cp:lastModifiedBy>Erik Cornellier</cp:lastModifiedBy>
  <cp:revision>3</cp:revision>
  <cp:lastPrinted>2011-01-22T02:00:00Z</cp:lastPrinted>
  <dcterms:created xsi:type="dcterms:W3CDTF">2011-01-22T01:58:00Z</dcterms:created>
  <dcterms:modified xsi:type="dcterms:W3CDTF">2011-01-22T02:00:00Z</dcterms:modified>
</cp:coreProperties>
</file>