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9D6E24" w:rsidP="0072541D">
          <w:pPr>
            <w:pStyle w:val="AmendDocName"/>
          </w:pPr>
          <w:customXml w:element="BillDocName">
            <w:r>
              <w:t xml:space="preserve">6843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SCHO</w:t>
            </w:r>
          </w:customXml>
          <w:customXml w:element="DrafterAcronym">
            <w:r>
              <w:t xml:space="preserve"> GORR</w:t>
            </w:r>
          </w:customXml>
          <w:customXml w:element="DraftNumber">
            <w:r>
              <w:t xml:space="preserve"> 510</w:t>
            </w:r>
          </w:customXml>
        </w:p>
      </w:customXml>
      <w:customXml w:element="Heading">
        <w:p w:rsidR="00DF5D0E" w:rsidRDefault="009D6E24">
          <w:customXml w:element="ReferenceNumber">
            <w:r w:rsidR="00C95A5B">
              <w:rPr>
                <w:b/>
                <w:u w:val="single"/>
              </w:rPr>
              <w:t>SB 6843</w:t>
            </w:r>
            <w:r w:rsidR="00DE256E">
              <w:t xml:space="preserve"> - </w:t>
            </w:r>
          </w:customXml>
          <w:customXml w:element="Floor">
            <w:r w:rsidR="00C95A5B">
              <w:t>S AMD</w:t>
            </w:r>
          </w:customXml>
          <w:customXml w:element="AmendNumber">
            <w:r>
              <w:rPr>
                <w:b/>
              </w:rPr>
              <w:t xml:space="preserve"> 34</w:t>
            </w:r>
          </w:customXml>
        </w:p>
        <w:p w:rsidR="00DF5D0E" w:rsidRDefault="009D6E24" w:rsidP="00605C39">
          <w:pPr>
            <w:ind w:firstLine="576"/>
          </w:pPr>
          <w:customXml w:element="Sponsors">
            <w:r>
              <w:t xml:space="preserve">By Senator Schoesler</w:t>
            </w:r>
          </w:customXml>
        </w:p>
        <w:p w:rsidR="00DF5D0E" w:rsidRDefault="009D6E24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permStart w:id="0" w:edGrp="everyone" w:displacedByCustomXml="next"/>
      <w:customXml w:element="Page">
        <w:p w:rsidR="00C95A5B" w:rsidRDefault="009D6E24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C95A5B">
            <w:t xml:space="preserve">On page </w:t>
          </w:r>
          <w:r w:rsidR="00DB4074">
            <w:t>6</w:t>
          </w:r>
          <w:r w:rsidR="00C95A5B">
            <w:t xml:space="preserve">, line </w:t>
          </w:r>
          <w:r w:rsidR="00DB4074">
            <w:t>21</w:t>
          </w:r>
          <w:r w:rsidR="00C95A5B">
            <w:t xml:space="preserve">, after </w:t>
          </w:r>
          <w:r w:rsidR="00DB4074">
            <w:t>"</w:t>
          </w:r>
          <w:r w:rsidR="00DB4074" w:rsidRPr="00DB4074">
            <w:rPr>
              <w:u w:val="single"/>
            </w:rPr>
            <w:t>RCW 43.136.021</w:t>
          </w:r>
          <w:r w:rsidR="00DB4074">
            <w:t>"</w:t>
          </w:r>
          <w:r w:rsidR="00C95A5B">
            <w:t xml:space="preserve">, </w:t>
          </w:r>
          <w:r w:rsidR="00DB4074">
            <w:t>insert the following:  "</w:t>
          </w:r>
          <w:r w:rsidR="00DB4074" w:rsidRPr="00DB4074">
            <w:rPr>
              <w:u w:val="single"/>
            </w:rPr>
            <w:t>, except that it shall not include sales and use tax exemptions for food and prescription drugs</w:t>
          </w:r>
          <w:r w:rsidR="00DB4074">
            <w:t>"</w:t>
          </w:r>
          <w:r w:rsidR="00C95A5B">
            <w:t xml:space="preserve"> </w:t>
          </w:r>
        </w:p>
        <w:p w:rsidR="00C95A5B" w:rsidRDefault="00C95A5B" w:rsidP="00C95A5B">
          <w:pPr>
            <w:pStyle w:val="RCWSLText"/>
          </w:pPr>
        </w:p>
        <w:p w:rsidR="00C95A5B" w:rsidRDefault="00C95A5B" w:rsidP="00C95A5B">
          <w:pPr>
            <w:pStyle w:val="RCWSLText"/>
          </w:pPr>
          <w:r>
            <w:tab/>
            <w:t>Renumber the sections consecutively and correct any internal references accordingly.</w:t>
          </w:r>
        </w:p>
        <w:p w:rsidR="00DF5D0E" w:rsidRPr="00523C5A" w:rsidRDefault="009D6E24" w:rsidP="00C95A5B">
          <w:pPr>
            <w:pStyle w:val="RCWSLText"/>
          </w:pP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</w:t>
          </w:r>
          <w:r w:rsidR="00DB4074">
            <w:t>"Tax Preference" does not include sales and use tax exemptions for food and prescription drugs.</w:t>
          </w:r>
          <w:r w:rsidR="00DE256E">
            <w:t>  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9D6E24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A5B" w:rsidRDefault="00C95A5B" w:rsidP="00DF5D0E">
      <w:r>
        <w:separator/>
      </w:r>
    </w:p>
  </w:endnote>
  <w:endnote w:type="continuationSeparator" w:id="0">
    <w:p w:rsidR="00C95A5B" w:rsidRDefault="00C95A5B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338" w:rsidRDefault="00D8733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9D6E24">
    <w:pPr>
      <w:pStyle w:val="AmendDraftFooter"/>
    </w:pPr>
    <w:fldSimple w:instr=" TITLE   \* MERGEFORMAT ">
      <w:r w:rsidR="00E36D14">
        <w:t>6843 AMS .... GORR 510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C95A5B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9D6E24">
    <w:pPr>
      <w:pStyle w:val="AmendDraftFooter"/>
    </w:pPr>
    <w:fldSimple w:instr=" TITLE   \* MERGEFORMAT ">
      <w:r w:rsidR="00E36D14">
        <w:t>6843 AMS .... GORR 510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E36D14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A5B" w:rsidRDefault="00C95A5B" w:rsidP="00DF5D0E">
      <w:r>
        <w:separator/>
      </w:r>
    </w:p>
  </w:footnote>
  <w:footnote w:type="continuationSeparator" w:id="0">
    <w:p w:rsidR="00C95A5B" w:rsidRDefault="00C95A5B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338" w:rsidRDefault="00D8733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9D6E24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9D6E24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E2FC6"/>
    <w:rsid w:val="00492DDC"/>
    <w:rsid w:val="00523C5A"/>
    <w:rsid w:val="00605C39"/>
    <w:rsid w:val="006841E6"/>
    <w:rsid w:val="006F7027"/>
    <w:rsid w:val="0072335D"/>
    <w:rsid w:val="0072541D"/>
    <w:rsid w:val="007D35D4"/>
    <w:rsid w:val="00846034"/>
    <w:rsid w:val="00931B84"/>
    <w:rsid w:val="00972869"/>
    <w:rsid w:val="009D6E24"/>
    <w:rsid w:val="009F23A9"/>
    <w:rsid w:val="00A01F29"/>
    <w:rsid w:val="00A93D4A"/>
    <w:rsid w:val="00AD2D0A"/>
    <w:rsid w:val="00B31D1C"/>
    <w:rsid w:val="00B518D0"/>
    <w:rsid w:val="00B73E0A"/>
    <w:rsid w:val="00B961E0"/>
    <w:rsid w:val="00C95A5B"/>
    <w:rsid w:val="00D40447"/>
    <w:rsid w:val="00D87338"/>
    <w:rsid w:val="00D96E38"/>
    <w:rsid w:val="00DA47F3"/>
    <w:rsid w:val="00DB4074"/>
    <w:rsid w:val="00DE256E"/>
    <w:rsid w:val="00DF5D0E"/>
    <w:rsid w:val="00E1471A"/>
    <w:rsid w:val="00E36D14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85</Words>
  <Characters>426</Characters>
  <Application>Microsoft Office Word</Application>
  <DocSecurity>8</DocSecurity>
  <Lines>23</Lines>
  <Paragraphs>10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6843 AMS SCHO GORR 510</dc:title>
  <dc:subject/>
  <dc:creator>Washington State Legislature</dc:creator>
  <cp:keywords/>
  <dc:description/>
  <cp:lastModifiedBy>Washington State Legislature</cp:lastModifiedBy>
  <cp:revision>4</cp:revision>
  <cp:lastPrinted>2010-02-09T16:20:00Z</cp:lastPrinted>
  <dcterms:created xsi:type="dcterms:W3CDTF">2010-02-09T16:16:00Z</dcterms:created>
  <dcterms:modified xsi:type="dcterms:W3CDTF">2010-02-09T16:20:00Z</dcterms:modified>
</cp:coreProperties>
</file>