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77CD6" w:rsidP="0072541D">
          <w:pPr>
            <w:pStyle w:val="AmendDocName"/>
          </w:pPr>
          <w:customXml w:element="BillDocName">
            <w:r>
              <w:t xml:space="preserve">6843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CARR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135</w:t>
            </w:r>
          </w:customXml>
        </w:p>
      </w:customXml>
      <w:customXml w:element="Heading">
        <w:p w:rsidR="00DF5D0E" w:rsidRDefault="00877CD6">
          <w:customXml w:element="ReferenceNumber">
            <w:r w:rsidR="00BB6DC3">
              <w:rPr>
                <w:b/>
                <w:u w:val="single"/>
              </w:rPr>
              <w:t>SB 6843</w:t>
            </w:r>
            <w:r w:rsidR="00DE256E">
              <w:t xml:space="preserve"> - </w:t>
            </w:r>
          </w:customXml>
          <w:customXml w:element="Floor">
            <w:r w:rsidR="00BB6DC3">
              <w:t>S AMD</w:t>
            </w:r>
          </w:customXml>
          <w:customXml w:element="AmendNumber">
            <w:r>
              <w:rPr>
                <w:b/>
              </w:rPr>
              <w:t xml:space="preserve"> 35</w:t>
            </w:r>
          </w:customXml>
        </w:p>
        <w:p w:rsidR="00DF5D0E" w:rsidRDefault="00877CD6" w:rsidP="00605C39">
          <w:pPr>
            <w:ind w:firstLine="576"/>
          </w:pPr>
          <w:customXml w:element="Sponsors">
            <w:r>
              <w:t xml:space="preserve">By Senator Carrell</w:t>
            </w:r>
          </w:customXml>
        </w:p>
        <w:p w:rsidR="00DF5D0E" w:rsidRDefault="00877CD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BB6DC3" w:rsidRDefault="00877CD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46373">
            <w:t>On page 4, line 2, after "</w:t>
          </w:r>
          <w:r w:rsidR="00446373">
            <w:rPr>
              <w:u w:val="single"/>
            </w:rPr>
            <w:t>section and</w:t>
          </w:r>
          <w:r w:rsidR="00446373">
            <w:t>" strike "</w:t>
          </w:r>
          <w:r w:rsidR="00446373">
            <w:rPr>
              <w:u w:val="single"/>
            </w:rPr>
            <w:t>July</w:t>
          </w:r>
          <w:r w:rsidR="00446373">
            <w:t>" and insert "</w:t>
          </w:r>
          <w:r w:rsidR="00446373">
            <w:rPr>
              <w:u w:val="single"/>
            </w:rPr>
            <w:t>January</w:t>
          </w:r>
          <w:r w:rsidR="00446373">
            <w:t>"</w:t>
          </w:r>
        </w:p>
        <w:p w:rsidR="00DF5D0E" w:rsidRPr="00523C5A" w:rsidRDefault="00877CD6" w:rsidP="00BB6DC3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446373" w:rsidRDefault="00DE256E" w:rsidP="00446373">
          <w:pPr>
            <w:pStyle w:val="BillEnd"/>
            <w:jc w:val="left"/>
          </w:pPr>
          <w:r>
            <w:rPr>
              <w:u w:val="single"/>
            </w:rPr>
            <w:t>EFFECT:</w:t>
          </w:r>
          <w:r>
            <w:t>   </w:t>
          </w:r>
          <w:r w:rsidR="00446373">
            <w:t>Reduces period from which a simple majority of the legislature can raise taxes from July 1, 2011 to January 1, 2011.  This is designed to prevent authorization for a simple majority to raise taxes from extending into the 2011-13 biennium.</w:t>
          </w:r>
        </w:p>
        <w:p w:rsidR="00DF5D0E" w:rsidRDefault="00877CD6" w:rsidP="000E603A">
          <w:pPr>
            <w:pStyle w:val="Effect"/>
          </w:pP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77CD6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DC3" w:rsidRDefault="00BB6DC3" w:rsidP="00DF5D0E">
      <w:r>
        <w:separator/>
      </w:r>
    </w:p>
  </w:endnote>
  <w:endnote w:type="continuationSeparator" w:id="0">
    <w:p w:rsidR="00BB6DC3" w:rsidRDefault="00BB6DC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77CD6">
    <w:pPr>
      <w:pStyle w:val="AmendDraftFooter"/>
    </w:pPr>
    <w:fldSimple w:instr=" TITLE   \* MERGEFORMAT ">
      <w:r w:rsidR="00BB6DC3">
        <w:t>6843 AMS .... MOOR 135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B6DC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77CD6">
    <w:pPr>
      <w:pStyle w:val="AmendDraftFooter"/>
    </w:pPr>
    <w:fldSimple w:instr=" TITLE   \* MERGEFORMAT ">
      <w:r w:rsidR="00BB6DC3">
        <w:t>6843 AMS .... MOOR 135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4637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DC3" w:rsidRDefault="00BB6DC3" w:rsidP="00DF5D0E">
      <w:r>
        <w:separator/>
      </w:r>
    </w:p>
  </w:footnote>
  <w:footnote w:type="continuationSeparator" w:id="0">
    <w:p w:rsidR="00BB6DC3" w:rsidRDefault="00BB6DC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77CD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77CD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46373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77CD6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B6DC3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60</Words>
  <Characters>414</Characters>
  <Application>Microsoft Office Word</Application>
  <DocSecurity>8</DocSecurity>
  <Lines>41</Lines>
  <Paragraphs>24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6843 AMS CARR MOOR 135</dc:title>
  <dc:subject/>
  <dc:creator>Washington State Legislature</dc:creator>
  <cp:keywords/>
  <dc:description/>
  <cp:lastModifiedBy>Washington State Legislature</cp:lastModifiedBy>
  <cp:revision>2</cp:revision>
  <dcterms:created xsi:type="dcterms:W3CDTF">2010-02-09T15:28:00Z</dcterms:created>
  <dcterms:modified xsi:type="dcterms:W3CDTF">2010-02-09T15:29:00Z</dcterms:modified>
</cp:coreProperties>
</file>