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12E09" w:rsidP="0072541D">
          <w:pPr>
            <w:pStyle w:val="AmendDocName"/>
          </w:pPr>
          <w:customXml w:element="BillDocName">
            <w:r>
              <w:t xml:space="preserve">6518-S2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246</w:t>
            </w:r>
          </w:customXml>
        </w:p>
      </w:customXml>
      <w:customXml w:element="Heading">
        <w:p w:rsidR="00DF5D0E" w:rsidRDefault="00912E09">
          <w:customXml w:element="ReferenceNumber">
            <w:r w:rsidR="00DC670F">
              <w:rPr>
                <w:b/>
                <w:u w:val="single"/>
              </w:rPr>
              <w:t>2SSB 6518</w:t>
            </w:r>
            <w:r w:rsidR="00DE256E">
              <w:t xml:space="preserve"> - </w:t>
            </w:r>
          </w:customXml>
          <w:customXml w:element="Floor">
            <w:r w:rsidR="00DC670F">
              <w:t>S AMD</w:t>
            </w:r>
          </w:customXml>
          <w:customXml w:element="AmendNumber">
            <w:r>
              <w:rPr>
                <w:b/>
              </w:rPr>
              <w:t xml:space="preserve"> 397</w:t>
            </w:r>
          </w:customXml>
        </w:p>
        <w:p w:rsidR="00DF5D0E" w:rsidRDefault="00912E09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912E0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customXml w:element="Effect">
          <w:p w:rsidR="00DD77DB" w:rsidRDefault="00912E09" w:rsidP="00725BB6">
            <w:pPr>
              <w:pStyle w:val="Page"/>
            </w:pPr>
            <w:r>
              <w:fldChar w:fldCharType="begin"/>
            </w:r>
            <w:r w:rsidR="00523C5A">
              <w:instrText xml:space="preserve"> ADVANCE  \y 182</w:instrText>
            </w:r>
            <w:r w:rsidR="00D40447">
              <w:instrText xml:space="preserve"> </w:instrText>
            </w:r>
            <w:r>
              <w:fldChar w:fldCharType="end"/>
            </w:r>
            <w:bookmarkStart w:id="0" w:name="StartOfAmendmentBody"/>
            <w:bookmarkEnd w:id="0"/>
            <w:r w:rsidR="00DE256E">
              <w:tab/>
            </w:r>
            <w:r w:rsidR="00DD77DB">
              <w:t>On page 7, line 33, strike "</w:t>
            </w:r>
            <w:r w:rsidR="00DD77DB" w:rsidRPr="009C1BC8">
              <w:rPr>
                <w:u w:val="single"/>
              </w:rPr>
              <w:t>twenty-eight</w:t>
            </w:r>
            <w:r w:rsidR="00DD77DB">
              <w:t>" and insert "</w:t>
            </w:r>
            <w:r w:rsidR="00DD77DB" w:rsidRPr="009C1BC8">
              <w:rPr>
                <w:u w:val="single"/>
              </w:rPr>
              <w:t>twenty-six</w:t>
            </w:r>
            <w:r w:rsidR="00DD77DB">
              <w:t xml:space="preserve">" </w:t>
            </w:r>
          </w:p>
          <w:p w:rsidR="00602341" w:rsidRDefault="00912E09" w:rsidP="00602341">
            <w:pPr>
              <w:pStyle w:val="Effect"/>
            </w:pPr>
          </w:p>
        </w:customXml>
        <w:p w:rsidR="00602341" w:rsidRDefault="00602341" w:rsidP="00602341">
          <w:pPr>
            <w:spacing w:line="408" w:lineRule="exact"/>
            <w:rPr>
              <w:spacing w:val="-3"/>
            </w:rPr>
          </w:pPr>
          <w:permStart w:id="1" w:edGrp="everyone"/>
          <w:permEnd w:id="0"/>
        </w:p>
        <w:p w:rsidR="00DF5D0E" w:rsidRPr="00523C5A" w:rsidRDefault="00912E09" w:rsidP="00DC670F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602341" w:rsidRDefault="00ED2EEB" w:rsidP="00602341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DD77DB">
            <w:t xml:space="preserve">Increases </w:t>
          </w:r>
          <w:r w:rsidR="00395F44">
            <w:t>school districts'</w:t>
          </w:r>
          <w:r w:rsidR="00DD77DB">
            <w:t xml:space="preserve"> levy lid percentage by 2%, rather than 4%</w:t>
          </w:r>
          <w:r w:rsidR="00602341">
            <w:t>.</w:t>
          </w:r>
        </w:p>
        <w:p w:rsidR="00DF5D0E" w:rsidRDefault="00912E09" w:rsidP="000E603A">
          <w:pPr>
            <w:pStyle w:val="Effect"/>
          </w:pP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912E09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0F" w:rsidRDefault="00DC670F" w:rsidP="00DF5D0E">
      <w:r>
        <w:separator/>
      </w:r>
    </w:p>
  </w:endnote>
  <w:endnote w:type="continuationSeparator" w:id="0">
    <w:p w:rsidR="00DC670F" w:rsidRDefault="00DC670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12E09">
    <w:pPr>
      <w:pStyle w:val="AmendDraftFooter"/>
    </w:pPr>
    <w:fldSimple w:instr=" TITLE   \* MERGEFORMAT ">
      <w:r w:rsidR="00725BB6">
        <w:t>6518-S2 AMS .... MOOR 246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25BB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12E09">
    <w:pPr>
      <w:pStyle w:val="AmendDraftFooter"/>
    </w:pPr>
    <w:fldSimple w:instr=" TITLE   \* MERGEFORMAT ">
      <w:r w:rsidR="00725BB6">
        <w:t>6518-S2 AMS .... MOOR 246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95F4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0F" w:rsidRDefault="00DC670F" w:rsidP="00DF5D0E">
      <w:r>
        <w:separator/>
      </w:r>
    </w:p>
  </w:footnote>
  <w:footnote w:type="continuationSeparator" w:id="0">
    <w:p w:rsidR="00DC670F" w:rsidRDefault="00DC670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12E0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912E0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95F44"/>
    <w:rsid w:val="003A211D"/>
    <w:rsid w:val="003E2FC6"/>
    <w:rsid w:val="00472318"/>
    <w:rsid w:val="00492DDC"/>
    <w:rsid w:val="004D675F"/>
    <w:rsid w:val="00523C5A"/>
    <w:rsid w:val="00536FA2"/>
    <w:rsid w:val="00587C30"/>
    <w:rsid w:val="00602341"/>
    <w:rsid w:val="00605C39"/>
    <w:rsid w:val="006841E6"/>
    <w:rsid w:val="006F7027"/>
    <w:rsid w:val="0072335D"/>
    <w:rsid w:val="0072541D"/>
    <w:rsid w:val="00725BB6"/>
    <w:rsid w:val="007C1D14"/>
    <w:rsid w:val="007D35D4"/>
    <w:rsid w:val="00846034"/>
    <w:rsid w:val="00881D5E"/>
    <w:rsid w:val="0089444F"/>
    <w:rsid w:val="00912E09"/>
    <w:rsid w:val="00931B84"/>
    <w:rsid w:val="00972869"/>
    <w:rsid w:val="009F23A9"/>
    <w:rsid w:val="00A01F29"/>
    <w:rsid w:val="00A93D4A"/>
    <w:rsid w:val="00AD1915"/>
    <w:rsid w:val="00AD2D0A"/>
    <w:rsid w:val="00B31D1C"/>
    <w:rsid w:val="00B37A1D"/>
    <w:rsid w:val="00B518D0"/>
    <w:rsid w:val="00B620EB"/>
    <w:rsid w:val="00B73E0A"/>
    <w:rsid w:val="00B7430E"/>
    <w:rsid w:val="00B961E0"/>
    <w:rsid w:val="00C11BF0"/>
    <w:rsid w:val="00C13862"/>
    <w:rsid w:val="00D40447"/>
    <w:rsid w:val="00DA47F3"/>
    <w:rsid w:val="00DC670F"/>
    <w:rsid w:val="00DD77DB"/>
    <w:rsid w:val="00DE256E"/>
    <w:rsid w:val="00DF5D0E"/>
    <w:rsid w:val="00E1471A"/>
    <w:rsid w:val="00E41CC6"/>
    <w:rsid w:val="00E5615F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56</Words>
  <Characters>254</Characters>
  <Application>Microsoft Office Word</Application>
  <DocSecurity>8</DocSecurity>
  <Lines>25</Lines>
  <Paragraphs>11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6518-S2 AMS HONE MOOR 246</dc:title>
  <dc:subject/>
  <dc:creator>Washington State Legislature</dc:creator>
  <cp:keywords/>
  <dc:description/>
  <cp:lastModifiedBy>Washington State Legislature</cp:lastModifiedBy>
  <cp:revision>4</cp:revision>
  <cp:lastPrinted>2010-03-09T22:20:00Z</cp:lastPrinted>
  <dcterms:created xsi:type="dcterms:W3CDTF">2010-03-09T22:21:00Z</dcterms:created>
  <dcterms:modified xsi:type="dcterms:W3CDTF">2010-03-09T22:21:00Z</dcterms:modified>
</cp:coreProperties>
</file>