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04342" w:rsidP="0072541D">
          <w:pPr>
            <w:pStyle w:val="AmendDocName"/>
          </w:pPr>
          <w:customXml w:element="BillDocName">
            <w:r>
              <w:t xml:space="preserve">6449-S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PFLU</w:t>
            </w:r>
          </w:customXml>
          <w:customXml w:element="DrafterAcronym">
            <w:r>
              <w:t xml:space="preserve"> ECCL</w:t>
            </w:r>
          </w:customXml>
          <w:customXml w:element="DraftNumber">
            <w:r>
              <w:t xml:space="preserve"> 029</w:t>
            </w:r>
          </w:customXml>
        </w:p>
      </w:customXml>
      <w:customXml w:element="Heading">
        <w:p w:rsidR="00DF5D0E" w:rsidRDefault="00204342">
          <w:customXml w:element="ReferenceNumber">
            <w:r w:rsidR="00655290">
              <w:rPr>
                <w:b/>
                <w:u w:val="single"/>
              </w:rPr>
              <w:t>SSB 6449</w:t>
            </w:r>
            <w:r w:rsidR="00DE256E">
              <w:t xml:space="preserve"> - </w:t>
            </w:r>
          </w:customXml>
          <w:customXml w:element="Floor">
            <w:r w:rsidR="00655290">
              <w:t>S AMD</w:t>
            </w:r>
          </w:customXml>
          <w:customXml w:element="AmendNumber">
            <w:r>
              <w:rPr>
                <w:b/>
              </w:rPr>
              <w:t xml:space="preserve"> 172</w:t>
            </w:r>
          </w:customXml>
        </w:p>
        <w:p w:rsidR="00DF5D0E" w:rsidRDefault="00204342" w:rsidP="00605C39">
          <w:pPr>
            <w:ind w:firstLine="576"/>
          </w:pPr>
          <w:customXml w:element="Sponsors">
            <w:r>
              <w:t xml:space="preserve">By Senator Pflug</w:t>
            </w:r>
          </w:customXml>
        </w:p>
        <w:p w:rsidR="00DF5D0E" w:rsidRDefault="0020434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OUT OF ORDER 2/15/2010</w:t>
            </w:r>
          </w:customXml>
        </w:p>
      </w:customXml>
      <w:permStart w:id="0" w:edGrp="everyone" w:displacedByCustomXml="next"/>
      <w:customXml w:element="Page">
        <w:p w:rsidR="00655290" w:rsidRDefault="0020434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55290">
            <w:t xml:space="preserve">On page </w:t>
          </w:r>
          <w:r w:rsidR="00AB5A6A">
            <w:t>13</w:t>
          </w:r>
          <w:r w:rsidR="00655290">
            <w:t xml:space="preserve">, after line </w:t>
          </w:r>
          <w:r w:rsidR="00AB5A6A">
            <w:t>6</w:t>
          </w:r>
          <w:r w:rsidR="00655290">
            <w:t>, insert the following:</w:t>
          </w:r>
        </w:p>
        <w:p w:rsidR="00AB5A6A" w:rsidRDefault="00CD08A9" w:rsidP="00AB5A6A">
          <w:pPr>
            <w:pStyle w:val="RCWSLText"/>
          </w:pPr>
          <w:r>
            <w:tab/>
          </w:r>
          <w:r w:rsidR="00AB5A6A">
            <w:t>"(c)</w:t>
          </w:r>
          <w:r>
            <w:t xml:space="preserve"> </w:t>
          </w:r>
          <w:r w:rsidR="00AB5A6A">
            <w:t>All</w:t>
          </w:r>
          <w:r>
            <w:t xml:space="preserve"> businesses</w:t>
          </w:r>
          <w:r w:rsidR="00AB5A6A">
            <w:t xml:space="preserve"> </w:t>
          </w:r>
          <w:r>
            <w:t xml:space="preserve">or organizations </w:t>
          </w:r>
          <w:r w:rsidR="00AB5A6A">
            <w:t xml:space="preserve">operating in this state engaged in the activity of registering voters." </w:t>
          </w:r>
        </w:p>
        <w:p w:rsidR="00AB5A6A" w:rsidRDefault="00AB5A6A" w:rsidP="00AB5A6A">
          <w:pPr>
            <w:pStyle w:val="RCWSLText"/>
          </w:pPr>
        </w:p>
        <w:p w:rsidR="00AB5A6A" w:rsidRDefault="00AB5A6A" w:rsidP="00AB5A6A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AB5A6A" w:rsidRDefault="00AB5A6A" w:rsidP="00AB5A6A">
          <w:pPr>
            <w:pStyle w:val="RCWSLText"/>
          </w:pPr>
        </w:p>
        <w:p w:rsidR="00AB5A6A" w:rsidRDefault="00AB5A6A" w:rsidP="00AB5A6A">
          <w:pPr>
            <w:pStyle w:val="RCWSLText"/>
          </w:pPr>
          <w:r>
            <w:tab/>
            <w:t xml:space="preserve">On page 15, after line 23, insert the following: </w:t>
          </w:r>
        </w:p>
        <w:p w:rsidR="00AB5A6A" w:rsidRPr="00AB5A6A" w:rsidRDefault="00AB5A6A" w:rsidP="00AB5A6A">
          <w:pPr>
            <w:pStyle w:val="RCWSLText"/>
            <w:rPr>
              <w:spacing w:val="0"/>
            </w:rPr>
          </w:pP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 xml:space="preserve">"(5) To register with the commission, a </w:t>
          </w:r>
          <w:r w:rsidR="00CD08A9">
            <w:rPr>
              <w:spacing w:val="0"/>
            </w:rPr>
            <w:t xml:space="preserve">business or organization </w:t>
          </w:r>
          <w:r w:rsidR="00AB5A6A" w:rsidRPr="00AB5A6A">
            <w:rPr>
              <w:spacing w:val="0"/>
            </w:rPr>
            <w:t>operating in this state engaged in the activity</w:t>
          </w:r>
          <w:r>
            <w:rPr>
              <w:spacing w:val="0"/>
            </w:rPr>
            <w:t xml:space="preserve"> of</w:t>
          </w:r>
          <w:r w:rsidR="00AB5A6A" w:rsidRPr="00AB5A6A">
            <w:rPr>
              <w:spacing w:val="0"/>
            </w:rPr>
            <w:t xml:space="preserve"> </w:t>
          </w:r>
          <w:r>
            <w:rPr>
              <w:spacing w:val="0"/>
            </w:rPr>
            <w:t>registering voters, must provide</w:t>
          </w:r>
          <w:r w:rsidR="00AB5A6A" w:rsidRPr="00AB5A6A">
            <w:rPr>
              <w:spacing w:val="0"/>
            </w:rPr>
            <w:t>: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 xml:space="preserve">(a) The name of the </w:t>
          </w:r>
          <w:r w:rsidR="00CD08A9">
            <w:rPr>
              <w:spacing w:val="0"/>
            </w:rPr>
            <w:t>business or organization</w:t>
          </w:r>
          <w:r w:rsidR="00AB5A6A" w:rsidRPr="00AB5A6A">
            <w:rPr>
              <w:spacing w:val="0"/>
            </w:rPr>
            <w:t xml:space="preserve"> as registered with the applicable state agency depending on the </w:t>
          </w:r>
          <w:r w:rsidR="00CD08A9">
            <w:rPr>
              <w:spacing w:val="0"/>
            </w:rPr>
            <w:t>business or organization</w:t>
          </w:r>
          <w:r w:rsidR="00AB5A6A" w:rsidRPr="00AB5A6A">
            <w:rPr>
              <w:spacing w:val="0"/>
            </w:rPr>
            <w:t xml:space="preserve"> structure, which may include the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>department of revenue, the secretary of state, or the department of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 xml:space="preserve">licensing, as well as any other names under which the </w:t>
          </w:r>
          <w:r w:rsidR="00CD08A9">
            <w:rPr>
              <w:spacing w:val="0"/>
            </w:rPr>
            <w:t>business or organization</w:t>
          </w:r>
          <w:r w:rsidR="00AB5A6A" w:rsidRPr="00AB5A6A">
            <w:rPr>
              <w:spacing w:val="0"/>
            </w:rPr>
            <w:t xml:space="preserve"> is doing</w:t>
          </w:r>
          <w:r>
            <w:rPr>
              <w:spacing w:val="0"/>
            </w:rPr>
            <w:t xml:space="preserve"> </w:t>
          </w:r>
          <w:r w:rsidR="00CD08A9">
            <w:rPr>
              <w:spacing w:val="0"/>
            </w:rPr>
            <w:t xml:space="preserve">business </w:t>
          </w:r>
          <w:r w:rsidR="00AB5A6A" w:rsidRPr="00AB5A6A">
            <w:rPr>
              <w:spacing w:val="0"/>
            </w:rPr>
            <w:t>or any trade names;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>(b) The street address of the main office in the state, the mailing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 xml:space="preserve">address, if different, the office phone number, and the </w:t>
          </w:r>
          <w:r w:rsidR="00CD08A9">
            <w:rPr>
              <w:spacing w:val="0"/>
            </w:rPr>
            <w:t>business or organization</w:t>
          </w:r>
          <w:r w:rsidR="00AB5A6A" w:rsidRPr="00AB5A6A">
            <w:rPr>
              <w:spacing w:val="0"/>
            </w:rPr>
            <w:t xml:space="preserve"> e-mail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 xml:space="preserve">address, if any. If the </w:t>
          </w:r>
          <w:r w:rsidR="00CD08A9">
            <w:rPr>
              <w:spacing w:val="0"/>
            </w:rPr>
            <w:t>business or organization</w:t>
          </w:r>
          <w:r w:rsidR="00AB5A6A" w:rsidRPr="00AB5A6A">
            <w:rPr>
              <w:spacing w:val="0"/>
            </w:rPr>
            <w:t xml:space="preserve"> is operated out of a residence, the residence shall be considered the main office for the purposes of this subsection;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 xml:space="preserve">(c) The full name of the </w:t>
          </w:r>
          <w:r w:rsidR="00CD08A9">
            <w:rPr>
              <w:spacing w:val="0"/>
            </w:rPr>
            <w:t>business</w:t>
          </w:r>
          <w:r w:rsidR="00AB5A6A" w:rsidRPr="00AB5A6A">
            <w:rPr>
              <w:spacing w:val="0"/>
            </w:rPr>
            <w:t xml:space="preserve"> owner or owners </w:t>
          </w:r>
          <w:r w:rsidR="00CD08A9">
            <w:rPr>
              <w:spacing w:val="0"/>
            </w:rPr>
            <w:t xml:space="preserve">or the members of the governing body of an organization </w:t>
          </w:r>
          <w:r w:rsidR="00AB5A6A" w:rsidRPr="00AB5A6A">
            <w:rPr>
              <w:spacing w:val="0"/>
            </w:rPr>
            <w:t>and any assumed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>names;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>(d) A signature of the business owner or owners</w:t>
          </w:r>
          <w:r w:rsidR="00CD08A9">
            <w:rPr>
              <w:spacing w:val="0"/>
            </w:rPr>
            <w:t xml:space="preserve"> or the members of the governing body of the organization</w:t>
          </w:r>
          <w:r w:rsidR="00AB5A6A" w:rsidRPr="00AB5A6A">
            <w:rPr>
              <w:spacing w:val="0"/>
            </w:rPr>
            <w:t>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lastRenderedPageBreak/>
            <w:tab/>
          </w:r>
          <w:r w:rsidR="00AB5A6A" w:rsidRPr="00AB5A6A">
            <w:rPr>
              <w:spacing w:val="0"/>
            </w:rPr>
            <w:t>(e) A signed stateme</w:t>
          </w:r>
          <w:r w:rsidR="00CD08A9">
            <w:rPr>
              <w:spacing w:val="0"/>
            </w:rPr>
            <w:t>nt attesting that the business owner or</w:t>
          </w:r>
          <w:r w:rsidR="00AB5A6A" w:rsidRPr="00AB5A6A">
            <w:rPr>
              <w:spacing w:val="0"/>
            </w:rPr>
            <w:t xml:space="preserve"> owners</w:t>
          </w:r>
          <w:r w:rsidR="00CD08A9">
            <w:rPr>
              <w:spacing w:val="0"/>
            </w:rPr>
            <w:t xml:space="preserve"> or members of the governing body of the organization</w:t>
          </w:r>
          <w:r w:rsidR="00AB5A6A" w:rsidRPr="00AB5A6A">
            <w:rPr>
              <w:spacing w:val="0"/>
            </w:rPr>
            <w:t>:</w:t>
          </w:r>
        </w:p>
        <w:p w:rsidR="001C71B3" w:rsidRDefault="00AB5A6A" w:rsidP="00AB5A6A">
          <w:pPr>
            <w:pStyle w:val="RCWSLText"/>
            <w:rPr>
              <w:spacing w:val="0"/>
            </w:rPr>
          </w:pPr>
          <w:r w:rsidRPr="00AB5A6A">
            <w:rPr>
              <w:spacing w:val="0"/>
            </w:rPr>
            <w:t>(</w:t>
          </w:r>
          <w:proofErr w:type="spellStart"/>
          <w:r w:rsidRPr="00AB5A6A">
            <w:rPr>
              <w:spacing w:val="0"/>
            </w:rPr>
            <w:t>i</w:t>
          </w:r>
          <w:proofErr w:type="spellEnd"/>
          <w:r w:rsidRPr="00AB5A6A">
            <w:rPr>
              <w:spacing w:val="0"/>
            </w:rPr>
            <w:t>) Have not been convicted of a criminal offense involving fraud,</w:t>
          </w:r>
          <w:r w:rsidR="001C71B3">
            <w:rPr>
              <w:spacing w:val="0"/>
            </w:rPr>
            <w:t xml:space="preserve"> </w:t>
          </w:r>
          <w:r w:rsidRPr="00AB5A6A">
            <w:rPr>
              <w:spacing w:val="0"/>
            </w:rPr>
            <w:t>forgery, or identification theft within the past five years; (ii) have</w:t>
          </w:r>
          <w:r w:rsidR="001C71B3">
            <w:rPr>
              <w:spacing w:val="0"/>
            </w:rPr>
            <w:t xml:space="preserve"> </w:t>
          </w:r>
          <w:r w:rsidRPr="00AB5A6A">
            <w:rPr>
              <w:spacing w:val="0"/>
            </w:rPr>
            <w:t>not been convicted of a crime under chapter 29A.84 RCW, or its</w:t>
          </w:r>
          <w:r w:rsidR="001C71B3">
            <w:rPr>
              <w:spacing w:val="0"/>
            </w:rPr>
            <w:t xml:space="preserve"> </w:t>
          </w:r>
          <w:r w:rsidRPr="00AB5A6A">
            <w:rPr>
              <w:spacing w:val="0"/>
            </w:rPr>
            <w:t>equivalent in another jurisdiction, in the past five years; (iii) have</w:t>
          </w:r>
          <w:r w:rsidR="001C71B3">
            <w:rPr>
              <w:spacing w:val="0"/>
            </w:rPr>
            <w:t xml:space="preserve"> </w:t>
          </w:r>
          <w:r w:rsidRPr="00AB5A6A">
            <w:rPr>
              <w:spacing w:val="0"/>
            </w:rPr>
            <w:t>not been found in violation of elections law under chapter 29A.84 RCW,</w:t>
          </w:r>
          <w:r w:rsidR="001C71B3">
            <w:rPr>
              <w:spacing w:val="0"/>
            </w:rPr>
            <w:t xml:space="preserve"> </w:t>
          </w:r>
          <w:r w:rsidRPr="00AB5A6A">
            <w:rPr>
              <w:spacing w:val="0"/>
            </w:rPr>
            <w:t>or its equivalent in another jurisdiction, in the past five years; and</w:t>
          </w:r>
        </w:p>
        <w:p w:rsidR="001C71B3" w:rsidRDefault="00AB5A6A" w:rsidP="00AB5A6A">
          <w:pPr>
            <w:pStyle w:val="RCWSLText"/>
            <w:rPr>
              <w:spacing w:val="0"/>
            </w:rPr>
          </w:pPr>
          <w:r w:rsidRPr="00AB5A6A">
            <w:rPr>
              <w:spacing w:val="0"/>
            </w:rPr>
            <w:t>(iv) are not convicted sex offenders;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 xml:space="preserve">(f)A signed statement acknowledging the </w:t>
          </w:r>
          <w:r w:rsidR="00CD08A9">
            <w:rPr>
              <w:spacing w:val="0"/>
            </w:rPr>
            <w:t xml:space="preserve">business </w:t>
          </w:r>
          <w:r w:rsidR="00AB5A6A" w:rsidRPr="00AB5A6A">
            <w:rPr>
              <w:spacing w:val="0"/>
            </w:rPr>
            <w:t>owner or owners</w:t>
          </w:r>
          <w:r>
            <w:rPr>
              <w:spacing w:val="0"/>
            </w:rPr>
            <w:t xml:space="preserve"> </w:t>
          </w:r>
          <w:r w:rsidR="00CD08A9">
            <w:rPr>
              <w:spacing w:val="0"/>
            </w:rPr>
            <w:t xml:space="preserve">or members of the governing body of the organization </w:t>
          </w:r>
          <w:r w:rsidR="00AB5A6A" w:rsidRPr="00AB5A6A">
            <w:rPr>
              <w:spacing w:val="0"/>
            </w:rPr>
            <w:t xml:space="preserve">have read and understand Washington law applicable to </w:t>
          </w:r>
          <w:r>
            <w:rPr>
              <w:spacing w:val="0"/>
            </w:rPr>
            <w:t>voter registration</w:t>
          </w:r>
          <w:r w:rsidR="00AB5A6A" w:rsidRPr="00AB5A6A">
            <w:rPr>
              <w:spacing w:val="0"/>
            </w:rPr>
            <w:t>;</w:t>
          </w:r>
        </w:p>
        <w:p w:rsidR="001C71B3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(g</w:t>
          </w:r>
          <w:r w:rsidR="00AB5A6A" w:rsidRPr="00AB5A6A">
            <w:rPr>
              <w:spacing w:val="0"/>
            </w:rPr>
            <w:t xml:space="preserve">) Evidence indicating that the </w:t>
          </w:r>
          <w:r w:rsidR="00CD08A9">
            <w:rPr>
              <w:spacing w:val="0"/>
            </w:rPr>
            <w:t xml:space="preserve">business </w:t>
          </w:r>
          <w:r w:rsidR="00AB5A6A" w:rsidRPr="00AB5A6A">
            <w:rPr>
              <w:spacing w:val="0"/>
            </w:rPr>
            <w:t xml:space="preserve">owner or owners </w:t>
          </w:r>
          <w:r w:rsidR="00CD08A9">
            <w:rPr>
              <w:spacing w:val="0"/>
            </w:rPr>
            <w:t xml:space="preserve">or members of the governing body of the organization </w:t>
          </w:r>
          <w:r w:rsidR="00AB5A6A" w:rsidRPr="00AB5A6A">
            <w:rPr>
              <w:spacing w:val="0"/>
            </w:rPr>
            <w:t>completed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>the training required under section 7 of this act; and</w:t>
          </w:r>
        </w:p>
        <w:p w:rsidR="00AB5A6A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  <w:r w:rsidR="00AB5A6A" w:rsidRPr="00AB5A6A">
            <w:rPr>
              <w:spacing w:val="0"/>
            </w:rPr>
            <w:t>(j) A conventional photograph showing the paid signature gatherer's</w:t>
          </w:r>
          <w:r>
            <w:rPr>
              <w:spacing w:val="0"/>
            </w:rPr>
            <w:t xml:space="preserve"> </w:t>
          </w:r>
          <w:r w:rsidR="00AB5A6A" w:rsidRPr="00AB5A6A">
            <w:rPr>
              <w:spacing w:val="0"/>
            </w:rPr>
            <w:t xml:space="preserve">head, neck, and shoulders, and is appropriate for copying and processing by the commission."  </w:t>
          </w:r>
        </w:p>
        <w:p w:rsidR="00CD08A9" w:rsidRDefault="00CD08A9" w:rsidP="00AB5A6A">
          <w:pPr>
            <w:pStyle w:val="RCWSLText"/>
            <w:rPr>
              <w:spacing w:val="0"/>
            </w:rPr>
          </w:pPr>
        </w:p>
        <w:p w:rsidR="00CD08A9" w:rsidRDefault="00CD08A9" w:rsidP="00CD08A9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Renumber the remaining sections consecutively and correct any internal references accordingly.</w:t>
          </w:r>
        </w:p>
        <w:p w:rsidR="00CD08A9" w:rsidRPr="00AB5A6A" w:rsidRDefault="00CD08A9" w:rsidP="00CD08A9">
          <w:pPr>
            <w:pStyle w:val="RCWSLText"/>
            <w:rPr>
              <w:spacing w:val="0"/>
            </w:rPr>
          </w:pPr>
        </w:p>
        <w:p w:rsidR="001C71B3" w:rsidRDefault="007E3922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 xml:space="preserve">On page 17, line 28, after "businesses", insert " or organizations".  </w:t>
          </w:r>
        </w:p>
        <w:p w:rsidR="007E3922" w:rsidRDefault="007E3922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</w:p>
        <w:p w:rsidR="007E3922" w:rsidRDefault="007E3922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  <w:t xml:space="preserve">On page 17, line 30, starting with "for", delete all material through "gatherers" and insert "and registering voters". </w:t>
          </w:r>
        </w:p>
        <w:p w:rsidR="00DF5D0E" w:rsidRPr="00AB5A6A" w:rsidRDefault="001C71B3" w:rsidP="00AB5A6A">
          <w:pPr>
            <w:pStyle w:val="RCWSLText"/>
            <w:rPr>
              <w:spacing w:val="0"/>
            </w:rPr>
          </w:pPr>
          <w:r>
            <w:rPr>
              <w:spacing w:val="0"/>
            </w:rPr>
            <w:tab/>
          </w:r>
        </w:p>
      </w:customXml>
      <w:customXml w:element="Effect">
        <w:p w:rsidR="00ED2EEB" w:rsidRDefault="00ED2EEB" w:rsidP="007E3922">
          <w:pPr>
            <w:pStyle w:val="Effect"/>
            <w:ind w:left="0" w:firstLine="0"/>
          </w:pP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7E3922">
            <w:t>Add business and organizations who register voters to the entities that have to register  with the Public Disclosure Committee.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04342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A9" w:rsidRDefault="00CD08A9" w:rsidP="00DF5D0E">
      <w:r>
        <w:separator/>
      </w:r>
    </w:p>
  </w:endnote>
  <w:endnote w:type="continuationSeparator" w:id="0">
    <w:p w:rsidR="00CD08A9" w:rsidRDefault="00CD08A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A9" w:rsidRDefault="00CD08A9">
    <w:pPr>
      <w:pStyle w:val="AmendDraftFooter"/>
    </w:pPr>
    <w:fldSimple w:instr=" TITLE   \* MERGEFORMAT ">
      <w:r>
        <w:t>6449-S AMS .... ECCL 029</w:t>
      </w:r>
    </w:fldSimple>
    <w:r>
      <w:tab/>
    </w:r>
    <w:fldSimple w:instr=" PAGE  \* Arabic  \* MERGEFORMAT ">
      <w:r w:rsidR="007E392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A9" w:rsidRDefault="00CD08A9">
    <w:pPr>
      <w:pStyle w:val="AmendDraftFooter"/>
    </w:pPr>
    <w:fldSimple w:instr=" TITLE   \* MERGEFORMAT ">
      <w:r>
        <w:t>6449-S AMS .... ECCL 029</w:t>
      </w:r>
    </w:fldSimple>
    <w:r>
      <w:tab/>
    </w:r>
    <w:fldSimple w:instr=" PAGE  \* Arabic  \* MERGEFORMAT ">
      <w:r w:rsidR="007E392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A9" w:rsidRDefault="00CD08A9" w:rsidP="00DF5D0E">
      <w:r>
        <w:separator/>
      </w:r>
    </w:p>
  </w:footnote>
  <w:footnote w:type="continuationSeparator" w:id="0">
    <w:p w:rsidR="00CD08A9" w:rsidRDefault="00CD08A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A9" w:rsidRDefault="00CD08A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D08A9" w:rsidRDefault="00CD08A9">
                <w:pPr>
                  <w:pStyle w:val="RCWSLText"/>
                  <w:jc w:val="right"/>
                </w:pPr>
                <w:r>
                  <w:t>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4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5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6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7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8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9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10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14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15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16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17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18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19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20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24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25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26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27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28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29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30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A9" w:rsidRDefault="00CD08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D08A9" w:rsidRDefault="00CD08A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4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5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6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7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8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9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10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14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15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16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17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18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19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20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21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22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23</w:t>
                </w:r>
              </w:p>
              <w:p w:rsidR="00CD08A9" w:rsidRDefault="00CD08A9">
                <w:pPr>
                  <w:pStyle w:val="RCWSLText"/>
                  <w:jc w:val="right"/>
                </w:pPr>
                <w:r>
                  <w:t>24</w:t>
                </w:r>
              </w:p>
              <w:p w:rsidR="00CD08A9" w:rsidRDefault="00CD08A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D08A9" w:rsidRDefault="00CD08A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D08A9" w:rsidRDefault="00CD08A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71B3"/>
    <w:rsid w:val="001E6675"/>
    <w:rsid w:val="00204342"/>
    <w:rsid w:val="00217E8A"/>
    <w:rsid w:val="00281CBD"/>
    <w:rsid w:val="00316CD9"/>
    <w:rsid w:val="003E2FC6"/>
    <w:rsid w:val="00492DDC"/>
    <w:rsid w:val="00523C5A"/>
    <w:rsid w:val="00605C39"/>
    <w:rsid w:val="00655290"/>
    <w:rsid w:val="006841E6"/>
    <w:rsid w:val="006F7027"/>
    <w:rsid w:val="0072335D"/>
    <w:rsid w:val="0072541D"/>
    <w:rsid w:val="007C682C"/>
    <w:rsid w:val="007D35D4"/>
    <w:rsid w:val="007E3922"/>
    <w:rsid w:val="00846034"/>
    <w:rsid w:val="008C5FBA"/>
    <w:rsid w:val="00931B84"/>
    <w:rsid w:val="00972869"/>
    <w:rsid w:val="009F23A9"/>
    <w:rsid w:val="00A01F29"/>
    <w:rsid w:val="00A7678D"/>
    <w:rsid w:val="00A93D4A"/>
    <w:rsid w:val="00AB5A6A"/>
    <w:rsid w:val="00AD2D0A"/>
    <w:rsid w:val="00B31D1C"/>
    <w:rsid w:val="00B518D0"/>
    <w:rsid w:val="00B73E0A"/>
    <w:rsid w:val="00B961E0"/>
    <w:rsid w:val="00CD08A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4FD7-1CC2-4BD1-B9CD-6A29258C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44</TotalTime>
  <Pages>3</Pages>
  <Words>458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6449-S AMS .... ECCL 029</vt:lpstr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6449-S AMS PFLU ECCL 029</dc:title>
  <dc:subject/>
  <dc:creator>Washington State Legislature</dc:creator>
  <cp:keywords/>
  <dc:description/>
  <cp:lastModifiedBy>Washington State Legislature</cp:lastModifiedBy>
  <cp:revision>4</cp:revision>
  <dcterms:created xsi:type="dcterms:W3CDTF">2010-02-13T21:21:00Z</dcterms:created>
  <dcterms:modified xsi:type="dcterms:W3CDTF">2010-02-13T22:26:00Z</dcterms:modified>
</cp:coreProperties>
</file>