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1B7084" w:rsidP="0072541D">
          <w:pPr>
            <w:pStyle w:val="AmendDocName"/>
          </w:pPr>
          <w:customXml w:element="BillDocName">
            <w:r>
              <w:t xml:space="preserve">6444-S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MURR</w:t>
            </w:r>
          </w:customXml>
          <w:customXml w:element="DrafterAcronym">
            <w:r>
              <w:t xml:space="preserve"> RAMS</w:t>
            </w:r>
          </w:customXml>
          <w:customXml w:element="DraftNumber">
            <w:r>
              <w:t xml:space="preserve"> 036</w:t>
            </w:r>
          </w:customXml>
        </w:p>
      </w:customXml>
      <w:customXml w:element="Heading">
        <w:p w:rsidR="00DF5D0E" w:rsidRDefault="001B7084">
          <w:customXml w:element="ReferenceNumber">
            <w:r w:rsidR="001E5591">
              <w:rPr>
                <w:b/>
                <w:u w:val="single"/>
              </w:rPr>
              <w:t>SSB 6444</w:t>
            </w:r>
            <w:r w:rsidR="00DE256E">
              <w:t xml:space="preserve"> - </w:t>
            </w:r>
          </w:customXml>
          <w:customXml w:element="Floor">
            <w:r w:rsidR="001E5591">
              <w:t>S AMD</w:t>
            </w:r>
          </w:customXml>
          <w:customXml w:element="AmendNumber">
            <w:r>
              <w:rPr>
                <w:b/>
              </w:rPr>
              <w:t xml:space="preserve"> 211</w:t>
            </w:r>
          </w:customXml>
        </w:p>
        <w:p w:rsidR="00DF5D0E" w:rsidRDefault="001B7084" w:rsidP="00605C39">
          <w:pPr>
            <w:ind w:firstLine="576"/>
          </w:pPr>
          <w:customXml w:element="Sponsors">
            <w:r>
              <w:t xml:space="preserve">By Senators Murray and Hewitt</w:t>
            </w:r>
          </w:customXml>
        </w:p>
        <w:p w:rsidR="00DF5D0E" w:rsidRDefault="001B7084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2/27/2010</w:t>
            </w:r>
          </w:customXml>
        </w:p>
      </w:customXml>
      <w:permStart w:id="0" w:edGrp="everyone" w:displacedByCustomXml="next"/>
      <w:customXml w:element="Page">
        <w:p w:rsidR="00DF5D0E" w:rsidRPr="00523C5A" w:rsidRDefault="001B7084" w:rsidP="006A1AEC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1E5591">
            <w:t xml:space="preserve">On page </w:t>
          </w:r>
          <w:r w:rsidR="000B6DD5">
            <w:t>29, line 32, after "</w:t>
          </w:r>
          <w:r w:rsidR="000B6DD5">
            <w:rPr>
              <w:u w:val="single"/>
            </w:rPr>
            <w:t>solely</w:t>
          </w:r>
          <w:r w:rsidR="000B6DD5">
            <w:t>" strike everything through page 31, line 38 and insert "</w:t>
          </w:r>
          <w:r w:rsidR="000B6DD5" w:rsidRPr="000B6DD5">
            <w:rPr>
              <w:u w:val="single"/>
            </w:rPr>
            <w:t>to implement the provisions of Substitute Senate Bill No. 6675 (Global health program).  If the bill is not enacted by June 30, 2010, the amount provided in this subsection shall lapse.</w:t>
          </w:r>
          <w:r w:rsidR="000B6DD5">
            <w:t>"</w:t>
          </w:r>
        </w:p>
      </w:customXml>
      <w:customXml w:element="Effect">
        <w:p w:rsidR="00ED2EEB" w:rsidRDefault="00DE256E" w:rsidP="00ED2EEB">
          <w:pPr>
            <w:pStyle w:val="Effect"/>
          </w:pPr>
          <w:r>
            <w:tab/>
          </w:r>
        </w:p>
        <w:p w:rsidR="000B6DD5" w:rsidRDefault="00ED2EEB" w:rsidP="000E603A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 </w:t>
          </w:r>
          <w:r w:rsidR="000B6DD5">
            <w:t>Deletes language creating a global health program and makes funding provided solely to implement the provisions of SSB 6675 (global health program).  If the bill is not enacted by June 30, 2010, the $1 million provided in the subsection will lapse.</w:t>
          </w:r>
        </w:p>
        <w:p w:rsidR="000B6DD5" w:rsidRDefault="000B6DD5" w:rsidP="000E603A">
          <w:pPr>
            <w:pStyle w:val="Effect"/>
          </w:pPr>
        </w:p>
        <w:p w:rsidR="00DF5D0E" w:rsidRDefault="000B6DD5" w:rsidP="000E603A">
          <w:pPr>
            <w:pStyle w:val="Effect"/>
          </w:pPr>
          <w:r>
            <w:tab/>
          </w:r>
          <w:r>
            <w:tab/>
          </w:r>
          <w:r w:rsidRPr="000B6DD5">
            <w:rPr>
              <w:u w:val="single"/>
            </w:rPr>
            <w:t>FISCAL EFFECT:</w:t>
          </w:r>
          <w:r>
            <w:t xml:space="preserve"> None</w:t>
          </w:r>
        </w:p>
      </w:customXml>
      <w:permEnd w:id="0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1B7084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591" w:rsidRDefault="001E5591" w:rsidP="00DF5D0E">
      <w:r>
        <w:separator/>
      </w:r>
    </w:p>
  </w:endnote>
  <w:endnote w:type="continuationSeparator" w:id="0">
    <w:p w:rsidR="001E5591" w:rsidRDefault="001E5591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AEC" w:rsidRDefault="006A1AE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1B7084">
    <w:pPr>
      <w:pStyle w:val="AmendDraftFooter"/>
    </w:pPr>
    <w:fldSimple w:instr=" TITLE   \* MERGEFORMAT ">
      <w:r w:rsidR="004354BB">
        <w:t>6444-S AMS .... RAMS 036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1E5591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1B7084">
    <w:pPr>
      <w:pStyle w:val="AmendDraftFooter"/>
    </w:pPr>
    <w:fldSimple w:instr=" TITLE   \* MERGEFORMAT ">
      <w:r w:rsidR="004354BB">
        <w:t>6444-S AMS .... RAMS 036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4354BB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591" w:rsidRDefault="001E5591" w:rsidP="00DF5D0E">
      <w:r>
        <w:separator/>
      </w:r>
    </w:p>
  </w:footnote>
  <w:footnote w:type="continuationSeparator" w:id="0">
    <w:p w:rsidR="001E5591" w:rsidRDefault="001E5591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AEC" w:rsidRDefault="006A1AE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1B7084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1B7084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B6DD5"/>
    <w:rsid w:val="000C6C82"/>
    <w:rsid w:val="000E603A"/>
    <w:rsid w:val="00106544"/>
    <w:rsid w:val="00141680"/>
    <w:rsid w:val="001A775A"/>
    <w:rsid w:val="001B7084"/>
    <w:rsid w:val="001E5591"/>
    <w:rsid w:val="001E6675"/>
    <w:rsid w:val="00217E8A"/>
    <w:rsid w:val="00281CBD"/>
    <w:rsid w:val="00316CD9"/>
    <w:rsid w:val="003E2FC6"/>
    <w:rsid w:val="004354BB"/>
    <w:rsid w:val="00492DDC"/>
    <w:rsid w:val="00523C5A"/>
    <w:rsid w:val="00605C39"/>
    <w:rsid w:val="006841E6"/>
    <w:rsid w:val="006A1AEC"/>
    <w:rsid w:val="006F7027"/>
    <w:rsid w:val="0072335D"/>
    <w:rsid w:val="0072541D"/>
    <w:rsid w:val="007D35D4"/>
    <w:rsid w:val="00846034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8</TotalTime>
  <Pages>1</Pages>
  <Words>123</Words>
  <Characters>590</Characters>
  <Application>Microsoft Office Word</Application>
  <DocSecurity>8</DocSecurity>
  <Lines>24</Lines>
  <Paragraphs>9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6444-S AMS MURR RAMS 036</dc:title>
  <dc:subject/>
  <dc:creator>Washington State Legislature</dc:creator>
  <cp:keywords/>
  <dc:description/>
  <cp:lastModifiedBy>Washington State Legislature</cp:lastModifiedBy>
  <cp:revision>4</cp:revision>
  <cp:lastPrinted>2010-02-27T23:01:00Z</cp:lastPrinted>
  <dcterms:created xsi:type="dcterms:W3CDTF">2010-02-27T22:53:00Z</dcterms:created>
  <dcterms:modified xsi:type="dcterms:W3CDTF">2010-02-27T23:01:00Z</dcterms:modified>
</cp:coreProperties>
</file>