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00396" w:rsidP="0072541D">
          <w:pPr>
            <w:pStyle w:val="AmendDocName"/>
          </w:pPr>
          <w:customXml w:element="BillDocName">
            <w:r>
              <w:t xml:space="preserve">3178-S.E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SWEC</w:t>
            </w:r>
          </w:customXml>
          <w:customXml w:element="DrafterAcronym">
            <w:r>
              <w:t xml:space="preserve"> GREJ</w:t>
            </w:r>
          </w:customXml>
          <w:customXml w:element="DraftNumber">
            <w:r>
              <w:t xml:space="preserve"> 005</w:t>
            </w:r>
          </w:customXml>
        </w:p>
      </w:customXml>
      <w:customXml w:element="Heading">
        <w:p w:rsidR="00DF5D0E" w:rsidRDefault="00C00396">
          <w:customXml w:element="ReferenceNumber">
            <w:r w:rsidR="009F461B">
              <w:rPr>
                <w:b/>
                <w:u w:val="single"/>
              </w:rPr>
              <w:t>ESHB 3178</w:t>
            </w:r>
            <w:r w:rsidR="00DE256E">
              <w:t xml:space="preserve"> - </w:t>
            </w:r>
          </w:customXml>
          <w:customXml w:element="Floor">
            <w:r w:rsidR="009F461B">
              <w:t>S AMD TO WM COMM AMD (S-5454.1/10)</w:t>
            </w:r>
          </w:customXml>
          <w:customXml w:element="AmendNumber">
            <w:r>
              <w:rPr>
                <w:b/>
              </w:rPr>
              <w:t xml:space="preserve"> 388</w:t>
            </w:r>
          </w:customXml>
        </w:p>
        <w:p w:rsidR="00DF5D0E" w:rsidRDefault="00C00396" w:rsidP="00605C39">
          <w:pPr>
            <w:ind w:firstLine="576"/>
          </w:pPr>
          <w:customXml w:element="Sponsors">
            <w:r>
              <w:t xml:space="preserve">By Senators Fraser and Swecker</w:t>
            </w:r>
          </w:customXml>
        </w:p>
        <w:p w:rsidR="00DF5D0E" w:rsidRDefault="00C0039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3/10/2010</w:t>
            </w:r>
          </w:customXml>
        </w:p>
      </w:customXml>
      <w:permStart w:id="0" w:edGrp="everyone" w:displacedByCustomXml="next"/>
      <w:customXml w:element="Page">
        <w:p w:rsidR="009F461B" w:rsidRDefault="00C0039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F461B">
            <w:t xml:space="preserve">On page </w:t>
          </w:r>
          <w:r w:rsidR="005E7C6D">
            <w:t>2</w:t>
          </w:r>
          <w:r w:rsidR="00554C85">
            <w:t xml:space="preserve"> of the striking amendment</w:t>
          </w:r>
          <w:r w:rsidR="009F461B">
            <w:t xml:space="preserve">, after line </w:t>
          </w:r>
          <w:r w:rsidR="005E7C6D">
            <w:t>31</w:t>
          </w:r>
          <w:r w:rsidR="009F461B">
            <w:t xml:space="preserve">, strike all of section </w:t>
          </w:r>
          <w:r w:rsidR="005E7C6D">
            <w:t>3</w:t>
          </w:r>
          <w:r w:rsidR="009F461B">
            <w:t>.</w:t>
          </w:r>
        </w:p>
        <w:p w:rsidR="009F461B" w:rsidRDefault="009F461B" w:rsidP="009F461B">
          <w:pPr>
            <w:pStyle w:val="RCWSLText"/>
          </w:pPr>
        </w:p>
        <w:p w:rsidR="009F461B" w:rsidRDefault="009F461B" w:rsidP="009F461B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AC4BD7" w:rsidRDefault="00AC4BD7" w:rsidP="009F461B">
          <w:pPr>
            <w:pStyle w:val="RCWSLText"/>
          </w:pPr>
        </w:p>
        <w:customXml w:element="Heading">
          <w:p w:rsidR="00AC4BD7" w:rsidRDefault="00C00396" w:rsidP="00AC4BD7">
            <w:pPr>
              <w:spacing w:line="408" w:lineRule="exact"/>
            </w:pPr>
            <w:customXml w:element="ReferenceNumber">
              <w:r w:rsidR="00AC4BD7">
                <w:rPr>
                  <w:b/>
                  <w:u w:val="single"/>
                </w:rPr>
                <w:t>ESHB 3178</w:t>
              </w:r>
              <w:r w:rsidR="00AC4BD7">
                <w:t xml:space="preserve"> - </w:t>
              </w:r>
            </w:customXml>
            <w:customXml w:element="Floor">
              <w:r w:rsidR="00AC4BD7">
                <w:t>S AMD TO WM COMM AMD (S-5454.1/10)</w:t>
              </w:r>
            </w:customXml>
            <w:customXml w:element="AmendNumber">
              <w:r>
                <w:rPr>
                  <w:b/>
                </w:rPr>
                <w:t xml:space="preserve"> 388</w:t>
              </w:r>
            </w:customXml>
          </w:p>
          <w:p w:rsidR="00AC4BD7" w:rsidRDefault="00C00396" w:rsidP="00AC4BD7">
            <w:pPr>
              <w:spacing w:line="408" w:lineRule="exact"/>
              <w:ind w:firstLine="576"/>
            </w:pPr>
            <w:customXml w:element="Sponsors">
              <w:r>
                <w:t xml:space="preserve">By Senators Fraser and Swecker</w:t>
              </w:r>
            </w:customXml>
          </w:p>
          <w:p w:rsidR="00AC4BD7" w:rsidRDefault="00C00396" w:rsidP="00AC4BD7">
            <w:pPr>
              <w:spacing w:line="408" w:lineRule="exact"/>
              <w:jc w:val="right"/>
            </w:pPr>
            <w:customXml w:element="FloorAction">
              <w:r>
                <w:t xml:space="preserve">ADOPTED 3/10/2010</w:t>
              </w:r>
            </w:customXml>
          </w:p>
        </w:customXml>
        <w:p w:rsidR="00DF5D0E" w:rsidRPr="00523C5A" w:rsidRDefault="00AC4BD7" w:rsidP="009F461B">
          <w:pPr>
            <w:pStyle w:val="RCWSLText"/>
          </w:pPr>
          <w:r>
            <w:tab/>
            <w:t>On page 1</w:t>
          </w:r>
          <w:r w:rsidR="001051D1">
            <w:t>7</w:t>
          </w:r>
          <w:r>
            <w:t xml:space="preserve">, line </w:t>
          </w:r>
          <w:r w:rsidR="001051D1">
            <w:t>5</w:t>
          </w:r>
          <w:r>
            <w:t xml:space="preserve"> of the title</w:t>
          </w:r>
          <w:r w:rsidR="001051D1">
            <w:t xml:space="preserve"> amendment</w:t>
          </w:r>
          <w:r>
            <w:t xml:space="preserve">, </w:t>
          </w:r>
          <w:r w:rsidR="001051D1">
            <w:t>strike "43.105.190".</w:t>
          </w: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5E7C6D">
            <w:t xml:space="preserve">Removes all the provisions related to the freeze </w:t>
          </w:r>
          <w:r w:rsidR="00FC6677">
            <w:t>on information technology spending</w:t>
          </w:r>
          <w:r w:rsidR="00707D58">
            <w:t>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00396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D7" w:rsidRDefault="00AC4BD7" w:rsidP="00DF5D0E">
      <w:r>
        <w:separator/>
      </w:r>
    </w:p>
  </w:endnote>
  <w:endnote w:type="continuationSeparator" w:id="0">
    <w:p w:rsidR="00AC4BD7" w:rsidRDefault="00AC4BD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51" w:rsidRDefault="003071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D7" w:rsidRDefault="00C00396">
    <w:pPr>
      <w:pStyle w:val="AmendDraftFooter"/>
    </w:pPr>
    <w:fldSimple w:instr=" TITLE   \* MERGEFORMAT ">
      <w:r w:rsidR="00626005">
        <w:t>3178-S.E AMS SWEC GREJ 005</w:t>
      </w:r>
    </w:fldSimple>
    <w:r w:rsidR="00AC4BD7">
      <w:tab/>
    </w:r>
    <w:fldSimple w:instr=" PAGE  \* Arabic  \* MERGEFORMAT ">
      <w:r w:rsidR="00AC4BD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D7" w:rsidRDefault="00C00396">
    <w:pPr>
      <w:pStyle w:val="AmendDraftFooter"/>
    </w:pPr>
    <w:fldSimple w:instr=" TITLE   \* MERGEFORMAT ">
      <w:r w:rsidR="00626005">
        <w:t>3178-S.E AMS SWEC GREJ 005</w:t>
      </w:r>
    </w:fldSimple>
    <w:r w:rsidR="00AC4BD7">
      <w:tab/>
    </w:r>
    <w:fldSimple w:instr=" PAGE  \* Arabic  \* MERGEFORMAT ">
      <w:r w:rsidR="006260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D7" w:rsidRDefault="00AC4BD7" w:rsidP="00DF5D0E">
      <w:r>
        <w:separator/>
      </w:r>
    </w:p>
  </w:footnote>
  <w:footnote w:type="continuationSeparator" w:id="0">
    <w:p w:rsidR="00AC4BD7" w:rsidRDefault="00AC4BD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51" w:rsidRDefault="003071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D7" w:rsidRDefault="00C0039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C4BD7" w:rsidRDefault="00AC4BD7">
                <w:pPr>
                  <w:pStyle w:val="RCWSLText"/>
                  <w:jc w:val="right"/>
                </w:pPr>
                <w:r>
                  <w:t>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4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5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6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7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8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9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10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14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15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16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17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18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19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20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24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25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26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27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28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29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30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D7" w:rsidRDefault="00C0039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C4BD7" w:rsidRDefault="00AC4BD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4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5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6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7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8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9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10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14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15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16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17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18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19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20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21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22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23</w:t>
                </w:r>
              </w:p>
              <w:p w:rsidR="00AC4BD7" w:rsidRDefault="00AC4BD7">
                <w:pPr>
                  <w:pStyle w:val="RCWSLText"/>
                  <w:jc w:val="right"/>
                </w:pPr>
                <w:r>
                  <w:t>24</w:t>
                </w:r>
              </w:p>
              <w:p w:rsidR="00AC4BD7" w:rsidRDefault="00AC4BD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C4BD7" w:rsidRDefault="00AC4BD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C4BD7" w:rsidRDefault="00AC4BD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51D1"/>
    <w:rsid w:val="00106544"/>
    <w:rsid w:val="00127144"/>
    <w:rsid w:val="00184051"/>
    <w:rsid w:val="001A775A"/>
    <w:rsid w:val="001E6675"/>
    <w:rsid w:val="00204106"/>
    <w:rsid w:val="00217E8A"/>
    <w:rsid w:val="00281CBD"/>
    <w:rsid w:val="00307151"/>
    <w:rsid w:val="00316CD9"/>
    <w:rsid w:val="003705A4"/>
    <w:rsid w:val="003E2FC6"/>
    <w:rsid w:val="00492DDC"/>
    <w:rsid w:val="00523C5A"/>
    <w:rsid w:val="00554C85"/>
    <w:rsid w:val="005E7C6D"/>
    <w:rsid w:val="00605C39"/>
    <w:rsid w:val="00626005"/>
    <w:rsid w:val="006841E6"/>
    <w:rsid w:val="006F7027"/>
    <w:rsid w:val="00707D58"/>
    <w:rsid w:val="0072335D"/>
    <w:rsid w:val="0072541D"/>
    <w:rsid w:val="007D35D4"/>
    <w:rsid w:val="00846034"/>
    <w:rsid w:val="00881E2D"/>
    <w:rsid w:val="00931B84"/>
    <w:rsid w:val="00972869"/>
    <w:rsid w:val="009F23A9"/>
    <w:rsid w:val="009F461B"/>
    <w:rsid w:val="00A01F29"/>
    <w:rsid w:val="00A365F0"/>
    <w:rsid w:val="00A93D4A"/>
    <w:rsid w:val="00AC4BD7"/>
    <w:rsid w:val="00AD2D0A"/>
    <w:rsid w:val="00B31D1C"/>
    <w:rsid w:val="00B518D0"/>
    <w:rsid w:val="00B65666"/>
    <w:rsid w:val="00B73E0A"/>
    <w:rsid w:val="00B961E0"/>
    <w:rsid w:val="00BF5AED"/>
    <w:rsid w:val="00C00396"/>
    <w:rsid w:val="00D40447"/>
    <w:rsid w:val="00DA47F3"/>
    <w:rsid w:val="00DE256E"/>
    <w:rsid w:val="00DF5D0E"/>
    <w:rsid w:val="00E1471A"/>
    <w:rsid w:val="00E41CC6"/>
    <w:rsid w:val="00E66F5D"/>
    <w:rsid w:val="00ED2EEB"/>
    <w:rsid w:val="00EF341F"/>
    <w:rsid w:val="00F229DE"/>
    <w:rsid w:val="00F4663F"/>
    <w:rsid w:val="00F635E7"/>
    <w:rsid w:val="00FA646F"/>
    <w:rsid w:val="00FC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100</Words>
  <Characters>494</Characters>
  <Application>Microsoft Office Word</Application>
  <DocSecurity>8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3178-S.E AMS .... GREJ 005</vt:lpstr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3178-S.E AMS SWEC GREJ 005</dc:title>
  <dc:subject/>
  <dc:creator>Washington State Legislature</dc:creator>
  <cp:keywords/>
  <dc:description/>
  <cp:lastModifiedBy>Washington State Legislature</cp:lastModifiedBy>
  <cp:revision>9</cp:revision>
  <cp:lastPrinted>2010-03-10T19:57:00Z</cp:lastPrinted>
  <dcterms:created xsi:type="dcterms:W3CDTF">2010-03-10T19:50:00Z</dcterms:created>
  <dcterms:modified xsi:type="dcterms:W3CDTF">2010-03-10T19:57:00Z</dcterms:modified>
</cp:coreProperties>
</file>