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D224D" w:rsidP="0072541D">
          <w:pPr>
            <w:pStyle w:val="AmendDocName"/>
          </w:pPr>
          <w:customXml w:element="BillDocName">
            <w:r>
              <w:t xml:space="preserve">1782-S.E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STRU</w:t>
            </w:r>
          </w:customXml>
          <w:customXml w:element="DraftNumber">
            <w:r>
              <w:t xml:space="preserve"> 015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D224D">
          <w:customXml w:element="ReferenceNumber">
            <w:r w:rsidR="00B63C5F">
              <w:rPr>
                <w:b/>
                <w:u w:val="single"/>
              </w:rPr>
              <w:t>ESHB 1782</w:t>
            </w:r>
            <w:r w:rsidR="00DE256E">
              <w:t xml:space="preserve"> - </w:t>
            </w:r>
          </w:customXml>
          <w:customXml w:element="Floor">
            <w:r w:rsidR="00B63C5F">
              <w:t>S AMD TO S-2762.1</w:t>
            </w:r>
          </w:customXml>
          <w:customXml w:element="AmendNumber">
            <w:r>
              <w:rPr>
                <w:b/>
              </w:rPr>
              <w:t xml:space="preserve"> 310</w:t>
            </w:r>
          </w:customXml>
        </w:p>
        <w:p w:rsidR="00DF5D0E" w:rsidRDefault="00BD224D" w:rsidP="00605C39">
          <w:pPr>
            <w:ind w:firstLine="576"/>
          </w:pPr>
          <w:customXml w:element="Sponsors">
            <w:r>
              <w:t xml:space="preserve">By Senators Hargrove and Stevens</w:t>
            </w:r>
          </w:customXml>
        </w:p>
        <w:p w:rsidR="00DF5D0E" w:rsidRDefault="00BD224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4/16/2009</w:t>
            </w:r>
          </w:customXml>
        </w:p>
      </w:customXml>
      <w:permStart w:id="0" w:edGrp="everyone" w:displacedByCustomXml="next"/>
      <w:customXml w:element="Page">
        <w:p w:rsidR="00B63C5F" w:rsidRPr="0001457C" w:rsidRDefault="00BD224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01457C">
            <w:tab/>
          </w:r>
          <w:r w:rsidR="00B63C5F">
            <w:t xml:space="preserve">On page </w:t>
          </w:r>
          <w:r w:rsidR="0001457C">
            <w:t>19</w:t>
          </w:r>
          <w:r w:rsidR="00B63C5F">
            <w:t xml:space="preserve">, line </w:t>
          </w:r>
          <w:r w:rsidR="0001457C">
            <w:t>16</w:t>
          </w:r>
          <w:r w:rsidR="00B63C5F">
            <w:t xml:space="preserve">, after </w:t>
          </w:r>
          <w:r w:rsidR="0001457C">
            <w:t>"</w:t>
          </w:r>
          <w:r w:rsidR="0001457C" w:rsidRPr="0001457C">
            <w:rPr>
              <w:u w:val="single"/>
            </w:rPr>
            <w:t>under</w:t>
          </w:r>
          <w:r w:rsidR="0001457C">
            <w:t>"</w:t>
          </w:r>
          <w:r w:rsidR="00B63C5F">
            <w:t xml:space="preserve">, strike </w:t>
          </w:r>
          <w:r w:rsidR="0001457C">
            <w:t>"</w:t>
          </w:r>
          <w:r w:rsidR="0001457C">
            <w:rPr>
              <w:u w:val="single"/>
            </w:rPr>
            <w:t>this chapter</w:t>
          </w:r>
          <w:r w:rsidR="0001457C">
            <w:t>"</w:t>
          </w:r>
          <w:r w:rsidR="00B63C5F">
            <w:t xml:space="preserve">, and insert </w:t>
          </w:r>
          <w:r w:rsidR="0001457C">
            <w:t>"</w:t>
          </w:r>
          <w:r w:rsidR="0001457C">
            <w:rPr>
              <w:u w:val="single"/>
            </w:rPr>
            <w:t>the adoption support program</w:t>
          </w:r>
          <w:r w:rsidR="0001457C">
            <w:t>"</w:t>
          </w:r>
        </w:p>
        <w:p w:rsidR="00DF5D0E" w:rsidRPr="00523C5A" w:rsidRDefault="00BD224D" w:rsidP="00B63C5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01457C">
            <w:t>Clarifies that the payment for residential or group care is not available for children on the adoption support program.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D224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5F" w:rsidRDefault="00B63C5F" w:rsidP="00DF5D0E">
      <w:r>
        <w:separator/>
      </w:r>
    </w:p>
  </w:endnote>
  <w:endnote w:type="continuationSeparator" w:id="1">
    <w:p w:rsidR="00B63C5F" w:rsidRDefault="00B63C5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D224D">
    <w:pPr>
      <w:pStyle w:val="AmendDraftFooter"/>
    </w:pPr>
    <w:fldSimple w:instr=" TITLE   \* MERGEFORMAT ">
      <w:r w:rsidR="00B63C5F">
        <w:t>1782-S.E AMS .... STRU 015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63C5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D224D">
    <w:pPr>
      <w:pStyle w:val="AmendDraftFooter"/>
    </w:pPr>
    <w:fldSimple w:instr=" TITLE   \* MERGEFORMAT ">
      <w:r w:rsidR="00B63C5F">
        <w:t>1782-S.E AMS .... STRU 015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1457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5F" w:rsidRDefault="00B63C5F" w:rsidP="00DF5D0E">
      <w:r>
        <w:separator/>
      </w:r>
    </w:p>
  </w:footnote>
  <w:footnote w:type="continuationSeparator" w:id="1">
    <w:p w:rsidR="00B63C5F" w:rsidRDefault="00B63C5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D224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D224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1457C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63C5F"/>
    <w:rsid w:val="00B73E0A"/>
    <w:rsid w:val="00B961E0"/>
    <w:rsid w:val="00BD224D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49</Words>
  <Characters>352</Characters>
  <Application>Microsoft Office Word</Application>
  <DocSecurity>8</DocSecurity>
  <Lines>32</Lines>
  <Paragraphs>20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1782-S.E AMS HARG STRU 015</dc:title>
  <dc:subject/>
  <dc:creator>Washington State Legislature</dc:creator>
  <cp:keywords/>
  <dc:description/>
  <cp:lastModifiedBy>Washington State Legislature</cp:lastModifiedBy>
  <cp:revision>2</cp:revision>
  <dcterms:created xsi:type="dcterms:W3CDTF">2009-04-09T17:10:00Z</dcterms:created>
  <dcterms:modified xsi:type="dcterms:W3CDTF">2009-04-09T17:19:00Z</dcterms:modified>
</cp:coreProperties>
</file>