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D159A" w:rsidP="0072541D">
          <w:pPr>
            <w:pStyle w:val="AmendDocName"/>
          </w:pPr>
          <w:customXml w:element="BillDocName">
            <w:r>
              <w:t xml:space="preserve">6508-S.E2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ERIM</w:t>
            </w:r>
          </w:customXml>
          <w:customXml w:element="DrafterAcronym">
            <w:r>
              <w:t xml:space="preserve"> FRAS</w:t>
            </w:r>
          </w:customXml>
          <w:customXml w:element="DraftNumber">
            <w:r>
              <w:t xml:space="preserve"> 406</w:t>
            </w:r>
          </w:customXml>
        </w:p>
      </w:customXml>
      <w:customXml w:element="Heading">
        <w:p w:rsidR="00DF5D0E" w:rsidRDefault="00CD159A">
          <w:customXml w:element="ReferenceNumber">
            <w:r w:rsidR="005B0D92">
              <w:rPr>
                <w:b/>
                <w:u w:val="single"/>
              </w:rPr>
              <w:t>2ESSB 6508</w:t>
            </w:r>
            <w:r w:rsidR="00DE256E">
              <w:t xml:space="preserve"> - </w:t>
            </w:r>
          </w:customXml>
          <w:customXml w:element="Floor">
            <w:r w:rsidR="005B0D92">
              <w:t>H AMD TO WAYS COMM AMD (H5513.1)</w:t>
            </w:r>
          </w:customXml>
          <w:customXml w:element="AmendNumber">
            <w:r>
              <w:rPr>
                <w:b/>
              </w:rPr>
              <w:t xml:space="preserve"> 1496</w:t>
            </w:r>
          </w:customXml>
        </w:p>
        <w:p w:rsidR="00DF5D0E" w:rsidRDefault="00CD159A" w:rsidP="00605C39">
          <w:pPr>
            <w:ind w:firstLine="576"/>
          </w:pPr>
          <w:customXml w:element="Sponsors">
            <w:r>
              <w:t xml:space="preserve">By Representative Ericks</w:t>
            </w:r>
          </w:customXml>
        </w:p>
        <w:p w:rsidR="00DF5D0E" w:rsidRDefault="00CD159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3/04/2010</w:t>
            </w:r>
          </w:customXml>
        </w:p>
      </w:customXml>
      <w:permStart w:id="0" w:edGrp="everyone" w:displacedByCustomXml="next"/>
      <w:customXml w:element="Page">
        <w:p w:rsidR="005B0D92" w:rsidRDefault="00CD159A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B0D92">
            <w:t xml:space="preserve">On page </w:t>
          </w:r>
          <w:r w:rsidR="00105F86">
            <w:t>14</w:t>
          </w:r>
          <w:r w:rsidR="000D703B">
            <w:t xml:space="preserve"> of the striking amendment, beginning on line 21, strike all of section 10</w:t>
          </w:r>
        </w:p>
        <w:p w:rsidR="000D703B" w:rsidRDefault="000D703B" w:rsidP="000D703B">
          <w:pPr>
            <w:pStyle w:val="RCWSLText"/>
          </w:pPr>
        </w:p>
        <w:p w:rsidR="000D703B" w:rsidRPr="000D703B" w:rsidRDefault="000D703B" w:rsidP="000D703B">
          <w:pPr>
            <w:pStyle w:val="RCWSLText"/>
          </w:pPr>
          <w:r>
            <w:tab/>
            <w:t>Renumber remaining sections consecutively and correct title and internal references accordingly.</w:t>
          </w:r>
        </w:p>
        <w:p w:rsidR="00DF5D0E" w:rsidRPr="00523C5A" w:rsidRDefault="00CD159A" w:rsidP="005B0D92">
          <w:pPr>
            <w:pStyle w:val="RCWSLText"/>
            <w:suppressLineNumbers/>
          </w:pPr>
        </w:p>
      </w:customXml>
      <w:customXml w:element="Effect">
        <w:p w:rsidR="00ED2EEB" w:rsidRDefault="00DE256E" w:rsidP="005B0D92">
          <w:pPr>
            <w:pStyle w:val="Effect"/>
            <w:suppressLineNumbers/>
          </w:pPr>
          <w:r>
            <w:tab/>
          </w:r>
        </w:p>
        <w:p w:rsidR="005B0D92" w:rsidRDefault="00ED2EEB" w:rsidP="005B0D92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5B0D92">
            <w:rPr>
              <w:b/>
              <w:u w:val="single"/>
            </w:rPr>
            <w:t>EFFECT:</w:t>
          </w:r>
          <w:r w:rsidR="00DE256E">
            <w:t>   </w:t>
          </w:r>
          <w:r w:rsidR="000D703B">
            <w:t>Deletes the $5 million transfer from the state Liability Account into the Local Government Liability Reimbursement Account.</w:t>
          </w:r>
        </w:p>
      </w:customXml>
      <w:p w:rsidR="00DF5D0E" w:rsidRPr="005B0D92" w:rsidRDefault="00DF5D0E" w:rsidP="005B0D92">
        <w:pPr>
          <w:pStyle w:val="FiscalImpact"/>
          <w:suppressLineNumbers/>
        </w:pPr>
      </w:p>
      <w:permEnd w:id="0"/>
      <w:p w:rsidR="00DF5D0E" w:rsidRDefault="00DF5D0E" w:rsidP="005B0D92">
        <w:pPr>
          <w:pStyle w:val="AmendSectionPostSpace"/>
          <w:suppressLineNumbers/>
        </w:pPr>
      </w:p>
      <w:p w:rsidR="00DF5D0E" w:rsidRDefault="00DF5D0E" w:rsidP="005B0D92">
        <w:pPr>
          <w:pStyle w:val="BillEnd"/>
          <w:suppressLineNumbers/>
        </w:pPr>
      </w:p>
      <w:p w:rsidR="00DF5D0E" w:rsidRDefault="00DE256E" w:rsidP="005B0D9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D159A" w:rsidP="005B0D9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D92" w:rsidRDefault="005B0D92" w:rsidP="00DF5D0E">
      <w:r>
        <w:separator/>
      </w:r>
    </w:p>
  </w:endnote>
  <w:endnote w:type="continuationSeparator" w:id="0">
    <w:p w:rsidR="005B0D92" w:rsidRDefault="005B0D9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65" w:rsidRDefault="001A6A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D159A">
    <w:pPr>
      <w:pStyle w:val="AmendDraftFooter"/>
    </w:pPr>
    <w:fldSimple w:instr=" TITLE   \* MERGEFORMAT ">
      <w:r w:rsidR="00B94460">
        <w:t>6508-S.E2 AMH ERIM FRAS 406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B0D92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D159A">
    <w:pPr>
      <w:pStyle w:val="AmendDraftFooter"/>
    </w:pPr>
    <w:fldSimple w:instr=" TITLE   \* MERGEFORMAT ">
      <w:r w:rsidR="00B94460">
        <w:t>6508-S.E2 AMH ERIM FRAS 406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9446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D92" w:rsidRDefault="005B0D92" w:rsidP="00DF5D0E">
      <w:r>
        <w:separator/>
      </w:r>
    </w:p>
  </w:footnote>
  <w:footnote w:type="continuationSeparator" w:id="0">
    <w:p w:rsidR="005B0D92" w:rsidRDefault="005B0D9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65" w:rsidRDefault="001A6A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D159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CD159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D703B"/>
    <w:rsid w:val="000E603A"/>
    <w:rsid w:val="00105F86"/>
    <w:rsid w:val="00106544"/>
    <w:rsid w:val="001A6A65"/>
    <w:rsid w:val="001A775A"/>
    <w:rsid w:val="001E6675"/>
    <w:rsid w:val="00217E8A"/>
    <w:rsid w:val="00281CBD"/>
    <w:rsid w:val="00316CD9"/>
    <w:rsid w:val="003E2FC6"/>
    <w:rsid w:val="003E7C5B"/>
    <w:rsid w:val="00492DDC"/>
    <w:rsid w:val="00523C5A"/>
    <w:rsid w:val="005B0D92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B3FC1"/>
    <w:rsid w:val="00AD2D0A"/>
    <w:rsid w:val="00B31D1C"/>
    <w:rsid w:val="00B518D0"/>
    <w:rsid w:val="00B73E0A"/>
    <w:rsid w:val="00B94460"/>
    <w:rsid w:val="00B961E0"/>
    <w:rsid w:val="00C74F49"/>
    <w:rsid w:val="00CC10C5"/>
    <w:rsid w:val="00CD159A"/>
    <w:rsid w:val="00D050D9"/>
    <w:rsid w:val="00D40447"/>
    <w:rsid w:val="00DA47F3"/>
    <w:rsid w:val="00DD4676"/>
    <w:rsid w:val="00DE256E"/>
    <w:rsid w:val="00DF5D0E"/>
    <w:rsid w:val="00E1471A"/>
    <w:rsid w:val="00E41CC6"/>
    <w:rsid w:val="00E66F5D"/>
    <w:rsid w:val="00ED2EEB"/>
    <w:rsid w:val="00EE0C81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ser_kr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93</TotalTime>
  <Pages>1</Pages>
  <Words>80</Words>
  <Characters>435</Characters>
  <Application>Microsoft Office Word</Application>
  <DocSecurity>8</DocSecurity>
  <Lines>24</Lines>
  <Paragraphs>9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6508-S.E2 AMH ERIM FRAS 406</dc:title>
  <dc:subject/>
  <dc:creator>Washington State Legislature</dc:creator>
  <cp:keywords/>
  <dc:description/>
  <cp:lastModifiedBy>Washington State Legislature</cp:lastModifiedBy>
  <cp:revision>9</cp:revision>
  <cp:lastPrinted>2010-03-05T00:36:00Z</cp:lastPrinted>
  <dcterms:created xsi:type="dcterms:W3CDTF">2010-03-04T23:03:00Z</dcterms:created>
  <dcterms:modified xsi:type="dcterms:W3CDTF">2010-03-05T00:36:00Z</dcterms:modified>
</cp:coreProperties>
</file>