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A7061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WILL</w:t>
            </w:r>
          </w:customXml>
          <w:customXml w:element="DrafterAcronym">
            <w:r>
              <w:t xml:space="preserve"> POLZ</w:t>
            </w:r>
          </w:customXml>
          <w:customXml w:element="DraftNumber">
            <w:r>
              <w:t xml:space="preserve"> 139</w:t>
            </w:r>
          </w:customXml>
        </w:p>
      </w:customXml>
      <w:customXml w:element="Heading">
        <w:p w:rsidR="00DF5D0E" w:rsidRDefault="00CA7061">
          <w:customXml w:element="ReferenceNumber">
            <w:r w:rsidR="00C879A0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C879A0">
              <w:t>H AMD TO H AMD (H-5863.1/10)</w:t>
            </w:r>
          </w:customXml>
          <w:customXml w:element="AmendNumber">
            <w:r>
              <w:rPr>
                <w:b/>
              </w:rPr>
              <w:t xml:space="preserve"> 1746</w:t>
            </w:r>
          </w:customXml>
        </w:p>
        <w:p w:rsidR="00DF5D0E" w:rsidRDefault="00CA7061" w:rsidP="00605C39">
          <w:pPr>
            <w:ind w:firstLine="576"/>
          </w:pPr>
          <w:customXml w:element="Sponsors">
            <w:r>
              <w:t xml:space="preserve">By Representative Williams</w:t>
            </w:r>
          </w:customXml>
        </w:p>
        <w:p w:rsidR="00DF5D0E" w:rsidRDefault="00CA706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4/12/2010</w:t>
            </w:r>
          </w:customXml>
        </w:p>
      </w:customXml>
      <w:permStart w:id="0" w:edGrp="everyone" w:displacedByCustomXml="next"/>
      <w:customXml w:element="Page">
        <w:p w:rsidR="00C879A0" w:rsidRDefault="00CA706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879A0">
            <w:t xml:space="preserve">On page </w:t>
          </w:r>
          <w:r w:rsidR="006E3847">
            <w:t>68, line 26</w:t>
          </w:r>
          <w:r w:rsidR="00366EFF">
            <w:t>, increase the general fund-state appropriation for</w:t>
          </w:r>
          <w:r w:rsidR="006E3847">
            <w:t xml:space="preserve"> fiscal year 2011 by $5,833,000</w:t>
          </w:r>
        </w:p>
        <w:p w:rsidR="00366EFF" w:rsidRDefault="00366EFF" w:rsidP="00366EFF">
          <w:pPr>
            <w:pStyle w:val="RCWSLText"/>
          </w:pPr>
        </w:p>
        <w:p w:rsidR="00366EFF" w:rsidRDefault="00366EFF" w:rsidP="00366EFF">
          <w:pPr>
            <w:pStyle w:val="RCWSLText"/>
          </w:pPr>
          <w:r>
            <w:tab/>
            <w:t xml:space="preserve">On page 68, </w:t>
          </w:r>
          <w:r w:rsidR="006E3847">
            <w:t xml:space="preserve">strike </w:t>
          </w:r>
          <w:r>
            <w:t>all material</w:t>
          </w:r>
          <w:r w:rsidR="006E3847">
            <w:t xml:space="preserve"> on lines 36 and 37</w:t>
          </w:r>
        </w:p>
        <w:p w:rsidR="00366EFF" w:rsidRDefault="00366EFF" w:rsidP="00366EFF">
          <w:pPr>
            <w:pStyle w:val="RCWSLText"/>
          </w:pPr>
        </w:p>
        <w:p w:rsidR="00366EFF" w:rsidRPr="00366EFF" w:rsidRDefault="00366EFF" w:rsidP="00366EFF">
          <w:pPr>
            <w:pStyle w:val="RCWSLText"/>
          </w:pPr>
          <w:r>
            <w:tab/>
            <w:t>On page 69, line 2, correct the total.</w:t>
          </w:r>
        </w:p>
        <w:p w:rsidR="006E3847" w:rsidRDefault="006E3847" w:rsidP="00C879A0">
          <w:pPr>
            <w:pStyle w:val="RCWSLText"/>
            <w:suppressLineNumbers/>
          </w:pPr>
        </w:p>
        <w:p w:rsidR="00DF5D0E" w:rsidRPr="00523C5A" w:rsidRDefault="006E3847" w:rsidP="00C879A0">
          <w:pPr>
            <w:pStyle w:val="RCWSLText"/>
            <w:suppressLineNumbers/>
          </w:pPr>
          <w:r>
            <w:tab/>
            <w:t>On page 285, line 15, strike "</w:t>
          </w:r>
          <w:r>
            <w:rPr>
              <w:u w:val="single"/>
            </w:rPr>
            <w:t>$39,480,000</w:t>
          </w:r>
          <w:r>
            <w:t>" and insert "</w:t>
          </w:r>
          <w:r>
            <w:rPr>
              <w:u w:val="single"/>
            </w:rPr>
            <w:t>$34,522,000</w:t>
          </w:r>
          <w:r>
            <w:t>"</w:t>
          </w:r>
        </w:p>
      </w:customXml>
      <w:customXml w:element="Effect">
        <w:p w:rsidR="00ED2EEB" w:rsidRDefault="00DE256E" w:rsidP="00C879A0">
          <w:pPr>
            <w:pStyle w:val="Effect"/>
            <w:suppressLineNumbers/>
          </w:pPr>
          <w:r>
            <w:tab/>
          </w:r>
        </w:p>
        <w:p w:rsidR="00C879A0" w:rsidRDefault="00ED2EEB" w:rsidP="00C879A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C879A0">
            <w:rPr>
              <w:b/>
              <w:u w:val="single"/>
            </w:rPr>
            <w:t>EFFECT:</w:t>
          </w:r>
          <w:r w:rsidR="00366EFF">
            <w:t xml:space="preserve">  Funding </w:t>
          </w:r>
          <w:r w:rsidR="009F570A">
            <w:t xml:space="preserve">for operating costs for the Department of Social and Health Services Juvenile Rehabilitation Administration's (JRA) Maple Lane School is restored.  </w:t>
          </w:r>
          <w:r w:rsidR="006E3847">
            <w:t>With this</w:t>
          </w:r>
          <w:r w:rsidR="00366EFF">
            <w:t xml:space="preserve"> increase in General Fund-State</w:t>
          </w:r>
          <w:r w:rsidR="009F570A">
            <w:t xml:space="preserve"> funding</w:t>
          </w:r>
          <w:r w:rsidR="00366EFF">
            <w:t xml:space="preserve">, no </w:t>
          </w:r>
          <w:r w:rsidR="009F570A">
            <w:t xml:space="preserve">JRA </w:t>
          </w:r>
          <w:r w:rsidR="00366EFF">
            <w:t xml:space="preserve">facility closure </w:t>
          </w:r>
          <w:r w:rsidR="006E3847">
            <w:t>will be</w:t>
          </w:r>
          <w:r w:rsidR="00366EFF">
            <w:t xml:space="preserve"> assumed in the budget. </w:t>
          </w:r>
        </w:p>
      </w:customXml>
      <w:p w:rsidR="00C879A0" w:rsidRDefault="00C879A0" w:rsidP="00C879A0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</w:p>
      <w:p w:rsidR="00C879A0" w:rsidRDefault="00C879A0" w:rsidP="00C879A0">
        <w:pPr>
          <w:pStyle w:val="FiscalImpactBody"/>
          <w:suppressLineNumbers/>
        </w:pPr>
        <w:r>
          <w:tab/>
        </w:r>
        <w:r>
          <w:tab/>
          <w:t>Increases General Fund-State by $5,833,000.</w:t>
        </w:r>
      </w:p>
      <w:p w:rsidR="00DF5D0E" w:rsidRPr="00C879A0" w:rsidRDefault="00C879A0" w:rsidP="00C879A0">
        <w:pPr>
          <w:pStyle w:val="FiscalImpactBody"/>
          <w:suppressLineNumbers/>
        </w:pPr>
        <w:r>
          <w:tab/>
        </w:r>
        <w:r>
          <w:tab/>
          <w:t>Reduces Other Funds by $4,958,000.</w:t>
        </w:r>
      </w:p>
      <w:permEnd w:id="0"/>
      <w:p w:rsidR="00DF5D0E" w:rsidRDefault="00DF5D0E" w:rsidP="00C879A0">
        <w:pPr>
          <w:pStyle w:val="AmendSectionPostSpace"/>
          <w:suppressLineNumbers/>
        </w:pPr>
      </w:p>
      <w:p w:rsidR="00DF5D0E" w:rsidRDefault="00DF5D0E" w:rsidP="00C879A0">
        <w:pPr>
          <w:pStyle w:val="BillEnd"/>
          <w:suppressLineNumbers/>
        </w:pPr>
      </w:p>
      <w:p w:rsidR="00DF5D0E" w:rsidRDefault="00DE256E" w:rsidP="00C879A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A7061" w:rsidP="00C879A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A0" w:rsidRDefault="00C879A0" w:rsidP="00DF5D0E">
      <w:r>
        <w:separator/>
      </w:r>
    </w:p>
  </w:endnote>
  <w:endnote w:type="continuationSeparator" w:id="0">
    <w:p w:rsidR="00C879A0" w:rsidRDefault="00C879A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FF" w:rsidRDefault="00366E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A7061">
    <w:pPr>
      <w:pStyle w:val="AmendDraftFooter"/>
    </w:pPr>
    <w:fldSimple w:instr=" TITLE   \* MERGEFORMAT ">
      <w:r w:rsidR="006E32A1">
        <w:t>6444-S.E AMH WILL POLZ 139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879A0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A7061">
    <w:pPr>
      <w:pStyle w:val="AmendDraftFooter"/>
    </w:pPr>
    <w:fldSimple w:instr=" TITLE   \* MERGEFORMAT ">
      <w:r w:rsidR="006E32A1">
        <w:t>6444-S.E AMH WILL POLZ 139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E32A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A0" w:rsidRDefault="00C879A0" w:rsidP="00DF5D0E">
      <w:r>
        <w:separator/>
      </w:r>
    </w:p>
  </w:footnote>
  <w:footnote w:type="continuationSeparator" w:id="0">
    <w:p w:rsidR="00C879A0" w:rsidRDefault="00C879A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FF" w:rsidRDefault="00366E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A706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A706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75FEA"/>
    <w:rsid w:val="001A775A"/>
    <w:rsid w:val="001E6675"/>
    <w:rsid w:val="00217E8A"/>
    <w:rsid w:val="00281CBD"/>
    <w:rsid w:val="00316CD9"/>
    <w:rsid w:val="00366EFF"/>
    <w:rsid w:val="003E2FC6"/>
    <w:rsid w:val="00492DDC"/>
    <w:rsid w:val="00523C5A"/>
    <w:rsid w:val="00605C39"/>
    <w:rsid w:val="006841E6"/>
    <w:rsid w:val="006E32A1"/>
    <w:rsid w:val="006E3847"/>
    <w:rsid w:val="006F7027"/>
    <w:rsid w:val="0072335D"/>
    <w:rsid w:val="0072541D"/>
    <w:rsid w:val="007D35D4"/>
    <w:rsid w:val="0080535D"/>
    <w:rsid w:val="00846034"/>
    <w:rsid w:val="00931B84"/>
    <w:rsid w:val="00972869"/>
    <w:rsid w:val="009F23A9"/>
    <w:rsid w:val="009F570A"/>
    <w:rsid w:val="00A01F29"/>
    <w:rsid w:val="00A93D4A"/>
    <w:rsid w:val="00AD2D0A"/>
    <w:rsid w:val="00B31D1C"/>
    <w:rsid w:val="00B518D0"/>
    <w:rsid w:val="00B73E0A"/>
    <w:rsid w:val="00B961E0"/>
    <w:rsid w:val="00C879A0"/>
    <w:rsid w:val="00CA7061"/>
    <w:rsid w:val="00D40447"/>
    <w:rsid w:val="00DA47F3"/>
    <w:rsid w:val="00DE168F"/>
    <w:rsid w:val="00DE256E"/>
    <w:rsid w:val="00DF5D0E"/>
    <w:rsid w:val="00E1471A"/>
    <w:rsid w:val="00E41CC6"/>
    <w:rsid w:val="00E66F5D"/>
    <w:rsid w:val="00EA3058"/>
    <w:rsid w:val="00ED2EEB"/>
    <w:rsid w:val="00F229DE"/>
    <w:rsid w:val="00F4663F"/>
    <w:rsid w:val="00F6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zin_w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131</Words>
  <Characters>697</Characters>
  <Application>Microsoft Office Word</Application>
  <DocSecurity>8</DocSecurity>
  <Lines>31</Lines>
  <Paragraphs>15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WILL POLZ 139</dc:title>
  <dc:subject/>
  <dc:creator>Washington State Legislature</dc:creator>
  <cp:keywords/>
  <dc:description/>
  <cp:lastModifiedBy>Washington State Legislature</cp:lastModifiedBy>
  <cp:revision>7</cp:revision>
  <cp:lastPrinted>2010-04-12T19:31:00Z</cp:lastPrinted>
  <dcterms:created xsi:type="dcterms:W3CDTF">2010-04-12T19:05:00Z</dcterms:created>
  <dcterms:modified xsi:type="dcterms:W3CDTF">2010-04-12T19:31:00Z</dcterms:modified>
</cp:coreProperties>
</file>