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16640" w:rsidP="0072541D">
          <w:pPr>
            <w:pStyle w:val="AmendDocName"/>
          </w:pPr>
          <w:customXml w:element="BillDocName">
            <w:r>
              <w:t xml:space="preserve">6401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HAIG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098</w:t>
            </w:r>
          </w:customXml>
        </w:p>
      </w:customXml>
      <w:customXml w:element="Heading">
        <w:p w:rsidR="00DF5D0E" w:rsidRDefault="00A16640">
          <w:customXml w:element="ReferenceNumber">
            <w:r w:rsidR="00D42D99">
              <w:rPr>
                <w:b/>
                <w:u w:val="single"/>
              </w:rPr>
              <w:t>SB 6401</w:t>
            </w:r>
            <w:r w:rsidR="00DE256E">
              <w:t xml:space="preserve"> - </w:t>
            </w:r>
          </w:customXml>
          <w:customXml w:element="Floor">
            <w:r w:rsidR="00D42D99">
              <w:t>H AMD</w:t>
            </w:r>
          </w:customXml>
          <w:customXml w:element="AmendNumber">
            <w:r>
              <w:rPr>
                <w:b/>
              </w:rPr>
              <w:t xml:space="preserve"> 1493</w:t>
            </w:r>
          </w:customXml>
        </w:p>
        <w:p w:rsidR="00DF5D0E" w:rsidRDefault="00A16640" w:rsidP="00605C39">
          <w:pPr>
            <w:ind w:firstLine="576"/>
          </w:pPr>
          <w:customXml w:element="Sponsors">
            <w:r>
              <w:t xml:space="preserve">By Representative Haigh</w:t>
            </w:r>
          </w:customXml>
        </w:p>
        <w:p w:rsidR="00DF5D0E" w:rsidRDefault="00A1664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3/04/2010</w:t>
            </w:r>
          </w:customXml>
        </w:p>
      </w:customXml>
      <w:customXml w:element="Page">
        <w:p w:rsidR="00D42D99" w:rsidRDefault="00A1664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42D99">
            <w:t xml:space="preserve">On page </w:t>
          </w:r>
          <w:r w:rsidR="00375087">
            <w:t xml:space="preserve">2, line 27, after "proposals." </w:t>
          </w:r>
          <w:r w:rsidR="00570BA3">
            <w:t>i</w:t>
          </w:r>
          <w:r w:rsidR="00375087">
            <w:t>nsert "Notice of the public solicitation of proposals must be provided to the office of minority and women's business enterprises."</w:t>
          </w:r>
        </w:p>
        <w:p w:rsidR="00375087" w:rsidRDefault="00375087" w:rsidP="00375087">
          <w:pPr>
            <w:pStyle w:val="RCWSLText"/>
          </w:pPr>
        </w:p>
        <w:p w:rsidR="00570BA3" w:rsidRDefault="00375087" w:rsidP="00570BA3">
          <w:pPr>
            <w:pStyle w:val="RCWSLText"/>
          </w:pPr>
          <w:r>
            <w:tab/>
            <w:t xml:space="preserve">On page 3, </w:t>
          </w:r>
          <w:r w:rsidR="00570BA3">
            <w:t>after line 11</w:t>
          </w:r>
          <w:r>
            <w:t>, insert "</w:t>
          </w:r>
          <w:r w:rsidR="00570BA3">
            <w:t xml:space="preserve">(e) </w:t>
          </w:r>
          <w:r>
            <w:t>The firm's plan for outreach to minority and women-owned business</w:t>
          </w:r>
          <w:r w:rsidR="00570BA3">
            <w:t>es;"</w:t>
          </w:r>
        </w:p>
        <w:p w:rsidR="00570BA3" w:rsidRDefault="00570BA3" w:rsidP="00570BA3">
          <w:pPr>
            <w:pStyle w:val="RCWSLText"/>
          </w:pPr>
        </w:p>
        <w:p w:rsidR="00570BA3" w:rsidRDefault="00570BA3" w:rsidP="00570BA3">
          <w:pPr>
            <w:pStyle w:val="RCWSLText"/>
          </w:pPr>
          <w:r>
            <w:tab/>
            <w:t>Renumber the subsections consecutively and correct any internal references accordingly.</w:t>
          </w:r>
        </w:p>
        <w:p w:rsidR="00570BA3" w:rsidRDefault="00570BA3" w:rsidP="00375087">
          <w:pPr>
            <w:pStyle w:val="RCWSLText"/>
          </w:pPr>
        </w:p>
        <w:p w:rsidR="00DF5D0E" w:rsidRDefault="00570BA3" w:rsidP="00D42D99">
          <w:pPr>
            <w:pStyle w:val="FiscalImpact"/>
            <w:suppressLineNumbers/>
          </w:pPr>
          <w:r>
            <w:tab/>
          </w:r>
          <w:r>
            <w:tab/>
          </w:r>
          <w:r>
            <w:rPr>
              <w:u w:val="single"/>
            </w:rPr>
            <w:t>EFFECT:</w:t>
          </w:r>
          <w:r>
            <w:t xml:space="preserve">  Requires that the public solicitation of proposals for a mechanical or electrical contractor be provided to the Office of Minority and Women's Business Enterprises; and includes the firm's plan for outreach to minority and women-owned businesses as an evaluation factor for selection of the subcontractor. </w:t>
          </w:r>
        </w:p>
      </w:customXml>
      <w:p w:rsidR="00DF5D0E" w:rsidRDefault="00DF5D0E" w:rsidP="00D42D99">
        <w:pPr>
          <w:pStyle w:val="BillEnd"/>
          <w:suppressLineNumbers/>
        </w:pPr>
      </w:p>
      <w:p w:rsidR="00DF5D0E" w:rsidRDefault="00DE256E" w:rsidP="00D42D9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16640" w:rsidP="00D42D9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D0" w:rsidRDefault="00B243D0" w:rsidP="00DF5D0E">
      <w:r>
        <w:separator/>
      </w:r>
    </w:p>
  </w:endnote>
  <w:endnote w:type="continuationSeparator" w:id="0">
    <w:p w:rsidR="00B243D0" w:rsidRDefault="00B243D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19" w:rsidRDefault="009276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D0" w:rsidRDefault="00A16640">
    <w:pPr>
      <w:pStyle w:val="AmendDraftFooter"/>
    </w:pPr>
    <w:fldSimple w:instr=" TITLE   \* MERGEFORMAT ">
      <w:r w:rsidR="00AF5656">
        <w:t>6401 AMH HAIG REIL 098</w:t>
      </w:r>
    </w:fldSimple>
    <w:r w:rsidR="00B243D0">
      <w:tab/>
    </w:r>
    <w:fldSimple w:instr=" PAGE  \* Arabic  \* MERGEFORMAT ">
      <w:r w:rsidR="00B243D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D0" w:rsidRDefault="00A16640">
    <w:pPr>
      <w:pStyle w:val="AmendDraftFooter"/>
    </w:pPr>
    <w:fldSimple w:instr=" TITLE   \* MERGEFORMAT ">
      <w:r w:rsidR="00AF5656">
        <w:t>6401 AMH HAIG REIL 098</w:t>
      </w:r>
    </w:fldSimple>
    <w:r w:rsidR="00B243D0">
      <w:tab/>
    </w:r>
    <w:fldSimple w:instr=" PAGE  \* Arabic  \* MERGEFORMAT ">
      <w:r w:rsidR="00AF565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D0" w:rsidRDefault="00B243D0" w:rsidP="00DF5D0E">
      <w:r>
        <w:separator/>
      </w:r>
    </w:p>
  </w:footnote>
  <w:footnote w:type="continuationSeparator" w:id="0">
    <w:p w:rsidR="00B243D0" w:rsidRDefault="00B243D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19" w:rsidRDefault="009276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D0" w:rsidRDefault="00A1664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243D0" w:rsidRDefault="00B243D0">
                <w:pPr>
                  <w:pStyle w:val="RCWSLText"/>
                  <w:jc w:val="right"/>
                </w:pPr>
                <w:r>
                  <w:t>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4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5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6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7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8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9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10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14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15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16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17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18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19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20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24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25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26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27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28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29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30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D0" w:rsidRDefault="00A1664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243D0" w:rsidRDefault="00B243D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4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5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6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7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8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9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10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14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15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16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17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18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19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20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21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22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23</w:t>
                </w:r>
              </w:p>
              <w:p w:rsidR="00B243D0" w:rsidRDefault="00B243D0">
                <w:pPr>
                  <w:pStyle w:val="RCWSLText"/>
                  <w:jc w:val="right"/>
                </w:pPr>
                <w:r>
                  <w:t>24</w:t>
                </w:r>
              </w:p>
              <w:p w:rsidR="00B243D0" w:rsidRDefault="00B243D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243D0" w:rsidRDefault="00B243D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243D0" w:rsidRDefault="00B243D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03555"/>
    <w:rsid w:val="00217E8A"/>
    <w:rsid w:val="00281CBD"/>
    <w:rsid w:val="00316CD9"/>
    <w:rsid w:val="00375087"/>
    <w:rsid w:val="003E2FC6"/>
    <w:rsid w:val="00492DDC"/>
    <w:rsid w:val="00523C5A"/>
    <w:rsid w:val="00570BA3"/>
    <w:rsid w:val="00605C39"/>
    <w:rsid w:val="006841E6"/>
    <w:rsid w:val="006F7027"/>
    <w:rsid w:val="0072335D"/>
    <w:rsid w:val="0072541D"/>
    <w:rsid w:val="007B79D5"/>
    <w:rsid w:val="007D35D4"/>
    <w:rsid w:val="00846034"/>
    <w:rsid w:val="00927619"/>
    <w:rsid w:val="00931B84"/>
    <w:rsid w:val="00972869"/>
    <w:rsid w:val="009F23A9"/>
    <w:rsid w:val="00A01F29"/>
    <w:rsid w:val="00A16640"/>
    <w:rsid w:val="00A93D4A"/>
    <w:rsid w:val="00AD2D0A"/>
    <w:rsid w:val="00AF5656"/>
    <w:rsid w:val="00B243D0"/>
    <w:rsid w:val="00B31D1C"/>
    <w:rsid w:val="00B518D0"/>
    <w:rsid w:val="00B73E0A"/>
    <w:rsid w:val="00B961E0"/>
    <w:rsid w:val="00D40447"/>
    <w:rsid w:val="00D42D99"/>
    <w:rsid w:val="00DA47F3"/>
    <w:rsid w:val="00DE256E"/>
    <w:rsid w:val="00DF5D0E"/>
    <w:rsid w:val="00E1471A"/>
    <w:rsid w:val="00E41CC6"/>
    <w:rsid w:val="00E66F5D"/>
    <w:rsid w:val="00ED2EEB"/>
    <w:rsid w:val="00ED5529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lly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130</Words>
  <Characters>713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6401 AMH HAIG REIL 098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6401 AMH HAIG REIL 098</dc:title>
  <dc:subject/>
  <dc:creator/>
  <cp:keywords/>
  <dc:description/>
  <cp:lastModifiedBy>Washington State Legislature</cp:lastModifiedBy>
  <cp:revision>5</cp:revision>
  <cp:lastPrinted>2010-03-04T23:07:00Z</cp:lastPrinted>
  <dcterms:created xsi:type="dcterms:W3CDTF">2010-03-04T21:30:00Z</dcterms:created>
  <dcterms:modified xsi:type="dcterms:W3CDTF">2010-03-04T23:07:00Z</dcterms:modified>
</cp:coreProperties>
</file>