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95CB9" w:rsidP="0072541D">
          <w:pPr>
            <w:pStyle w:val="AmendDocName"/>
          </w:pPr>
          <w:customXml w:element="BillDocName">
            <w:r>
              <w:t xml:space="preserve">6343-S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RYAN</w:t>
            </w:r>
          </w:customXml>
          <w:customXml w:element="DraftNumber">
            <w:r>
              <w:t xml:space="preserve"> 041</w:t>
            </w:r>
          </w:customXml>
        </w:p>
      </w:customXml>
      <w:customXml w:element="Heading">
        <w:p w:rsidR="00DF5D0E" w:rsidRDefault="00895CB9">
          <w:customXml w:element="ReferenceNumber">
            <w:r w:rsidR="000765E7">
              <w:rPr>
                <w:b/>
                <w:u w:val="single"/>
              </w:rPr>
              <w:t>SSB 6343</w:t>
            </w:r>
            <w:r w:rsidR="00DE256E">
              <w:t xml:space="preserve"> - </w:t>
            </w:r>
          </w:customXml>
          <w:customXml w:element="Floor">
            <w:r w:rsidR="000765E7">
              <w:t xml:space="preserve">H AMD TO </w:t>
            </w:r>
            <w:r w:rsidR="00ED65FD">
              <w:t>AGNR COMM AMD (</w:t>
            </w:r>
            <w:r w:rsidR="000765E7">
              <w:t>H-5408.1/10</w:t>
            </w:r>
            <w:r w:rsidR="00ED65FD">
              <w:t>)</w:t>
            </w:r>
          </w:customXml>
          <w:customXml w:element="AmendNumber">
            <w:r>
              <w:rPr>
                <w:b/>
              </w:rPr>
              <w:t xml:space="preserve"> 1283</w:t>
            </w:r>
          </w:customXml>
        </w:p>
        <w:p w:rsidR="00DF5D0E" w:rsidRDefault="00895CB9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895CB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3/05/2010</w:t>
            </w:r>
          </w:customXml>
        </w:p>
      </w:customXml>
      <w:permStart w:id="0" w:edGrp="everyone" w:displacedByCustomXml="next"/>
      <w:customXml w:element="Page">
        <w:p w:rsidR="000765E7" w:rsidRDefault="00895CB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765E7">
            <w:t xml:space="preserve">On page </w:t>
          </w:r>
          <w:r w:rsidR="00ED65FD">
            <w:t>2, at the beginning of line 27</w:t>
          </w:r>
          <w:r w:rsidR="005A0843">
            <w:t xml:space="preserve"> of the amendment</w:t>
          </w:r>
          <w:r w:rsidR="00ED65FD">
            <w:t>, strike the following:</w:t>
          </w:r>
        </w:p>
        <w:p w:rsidR="00ED65FD" w:rsidRDefault="00ED65FD" w:rsidP="00ED65FD">
          <w:pPr>
            <w:pStyle w:val="RCWSLText"/>
          </w:pPr>
          <w:r>
            <w:tab/>
          </w:r>
          <w:r w:rsidR="00DE5041">
            <w:t>"</w:t>
          </w:r>
          <w:r>
            <w:t>(d)  To protect the land and water resources needed for sustained local food production;"</w:t>
          </w:r>
        </w:p>
        <w:p w:rsidR="00ED65FD" w:rsidRDefault="00ED65FD" w:rsidP="00ED65FD">
          <w:pPr>
            <w:pStyle w:val="RCWSLText"/>
          </w:pPr>
        </w:p>
        <w:p w:rsidR="00ED65FD" w:rsidRPr="00ED65FD" w:rsidRDefault="00ED65FD" w:rsidP="00ED65FD">
          <w:pPr>
            <w:pStyle w:val="RCWSLText"/>
          </w:pPr>
          <w:r>
            <w:tab/>
            <w:t xml:space="preserve">Renumber the remaining </w:t>
          </w:r>
          <w:r w:rsidR="0068093B">
            <w:t>sub</w:t>
          </w:r>
          <w:r>
            <w:t>sections consecutively and correct any internal references accordingly.</w:t>
          </w:r>
        </w:p>
        <w:p w:rsidR="00DF5D0E" w:rsidRPr="00523C5A" w:rsidRDefault="00895CB9" w:rsidP="000765E7">
          <w:pPr>
            <w:pStyle w:val="RCWSLText"/>
            <w:suppressLineNumbers/>
          </w:pPr>
        </w:p>
      </w:customXml>
      <w:customXml w:element="Effect">
        <w:p w:rsidR="00ED2EEB" w:rsidRDefault="00DE256E" w:rsidP="000765E7">
          <w:pPr>
            <w:pStyle w:val="Effect"/>
            <w:suppressLineNumbers/>
          </w:pPr>
          <w:r>
            <w:tab/>
          </w:r>
        </w:p>
        <w:p w:rsidR="000765E7" w:rsidRDefault="00ED2EEB" w:rsidP="000765E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765E7">
            <w:rPr>
              <w:b/>
              <w:u w:val="single"/>
            </w:rPr>
            <w:t>EFFECT:</w:t>
          </w:r>
          <w:r w:rsidR="00DE256E">
            <w:t>   </w:t>
          </w:r>
          <w:r w:rsidR="00ED65FD">
            <w:t>Removes protection of land and water resources as a goal of the food policy forum.</w:t>
          </w:r>
        </w:p>
      </w:customXml>
      <w:p w:rsidR="00DF5D0E" w:rsidRPr="000765E7" w:rsidRDefault="00DF5D0E" w:rsidP="000765E7">
        <w:pPr>
          <w:pStyle w:val="FiscalImpact"/>
          <w:suppressLineNumbers/>
        </w:pPr>
      </w:p>
      <w:permEnd w:id="0"/>
      <w:p w:rsidR="00DF5D0E" w:rsidRDefault="00DF5D0E" w:rsidP="000765E7">
        <w:pPr>
          <w:pStyle w:val="AmendSectionPostSpace"/>
          <w:suppressLineNumbers/>
        </w:pPr>
      </w:p>
      <w:p w:rsidR="00DF5D0E" w:rsidRDefault="00DF5D0E" w:rsidP="000765E7">
        <w:pPr>
          <w:pStyle w:val="BillEnd"/>
          <w:suppressLineNumbers/>
        </w:pPr>
      </w:p>
      <w:p w:rsidR="00DF5D0E" w:rsidRDefault="00DE256E" w:rsidP="000765E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95CB9" w:rsidP="000765E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E7" w:rsidRDefault="000765E7" w:rsidP="00DF5D0E">
      <w:r>
        <w:separator/>
      </w:r>
    </w:p>
  </w:endnote>
  <w:endnote w:type="continuationSeparator" w:id="0">
    <w:p w:rsidR="000765E7" w:rsidRDefault="000765E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41" w:rsidRDefault="00DE50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95CB9">
    <w:pPr>
      <w:pStyle w:val="AmendDraftFooter"/>
    </w:pPr>
    <w:fldSimple w:instr=" TITLE   \* MERGEFORMAT ">
      <w:r w:rsidR="000844CD">
        <w:t>6343-S AMH TAYL RYAN 041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765E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95CB9">
    <w:pPr>
      <w:pStyle w:val="AmendDraftFooter"/>
    </w:pPr>
    <w:fldSimple w:instr=" TITLE   \* MERGEFORMAT ">
      <w:r w:rsidR="000844CD">
        <w:t>6343-S AMH TAYL RYAN 041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844C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E7" w:rsidRDefault="000765E7" w:rsidP="00DF5D0E">
      <w:r>
        <w:separator/>
      </w:r>
    </w:p>
  </w:footnote>
  <w:footnote w:type="continuationSeparator" w:id="0">
    <w:p w:rsidR="000765E7" w:rsidRDefault="000765E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41" w:rsidRDefault="00DE50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95CB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95CB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44DD"/>
    <w:rsid w:val="00060D21"/>
    <w:rsid w:val="000765E7"/>
    <w:rsid w:val="000844CD"/>
    <w:rsid w:val="00096165"/>
    <w:rsid w:val="000C6C82"/>
    <w:rsid w:val="000E603A"/>
    <w:rsid w:val="00106544"/>
    <w:rsid w:val="00130E56"/>
    <w:rsid w:val="001A08F6"/>
    <w:rsid w:val="001A775A"/>
    <w:rsid w:val="001C69C9"/>
    <w:rsid w:val="001E6675"/>
    <w:rsid w:val="00217E8A"/>
    <w:rsid w:val="00281CBD"/>
    <w:rsid w:val="002B5D8B"/>
    <w:rsid w:val="00316CD9"/>
    <w:rsid w:val="003E2FC6"/>
    <w:rsid w:val="00492DDC"/>
    <w:rsid w:val="00523C5A"/>
    <w:rsid w:val="005A0843"/>
    <w:rsid w:val="00605C39"/>
    <w:rsid w:val="0068093B"/>
    <w:rsid w:val="006841E6"/>
    <w:rsid w:val="006E5F13"/>
    <w:rsid w:val="006F7027"/>
    <w:rsid w:val="0072335D"/>
    <w:rsid w:val="0072541D"/>
    <w:rsid w:val="007D35D4"/>
    <w:rsid w:val="00846034"/>
    <w:rsid w:val="00895CB9"/>
    <w:rsid w:val="008A051A"/>
    <w:rsid w:val="00931B84"/>
    <w:rsid w:val="00972869"/>
    <w:rsid w:val="009F23A9"/>
    <w:rsid w:val="00A01F29"/>
    <w:rsid w:val="00A93D4A"/>
    <w:rsid w:val="00AD2D0A"/>
    <w:rsid w:val="00B1673F"/>
    <w:rsid w:val="00B31D1C"/>
    <w:rsid w:val="00B518D0"/>
    <w:rsid w:val="00B73E0A"/>
    <w:rsid w:val="00B961E0"/>
    <w:rsid w:val="00D40447"/>
    <w:rsid w:val="00DA47F3"/>
    <w:rsid w:val="00DE256E"/>
    <w:rsid w:val="00DE5041"/>
    <w:rsid w:val="00DF5D0E"/>
    <w:rsid w:val="00E1471A"/>
    <w:rsid w:val="00E41CC6"/>
    <w:rsid w:val="00E6241F"/>
    <w:rsid w:val="00E66F5D"/>
    <w:rsid w:val="00ED2EEB"/>
    <w:rsid w:val="00ED65F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92</Words>
  <Characters>468</Characters>
  <Application>Microsoft Office Word</Application>
  <DocSecurity>8</DocSecurity>
  <Lines>26</Lines>
  <Paragraphs>11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6343-S AMH TAYL RYAN 041</dc:title>
  <dc:subject/>
  <dc:creator>Washington State Legislature</dc:creator>
  <cp:keywords/>
  <dc:description/>
  <cp:lastModifiedBy>Washington State Legislature</cp:lastModifiedBy>
  <cp:revision>10</cp:revision>
  <cp:lastPrinted>2010-03-01T19:20:00Z</cp:lastPrinted>
  <dcterms:created xsi:type="dcterms:W3CDTF">2010-03-01T18:20:00Z</dcterms:created>
  <dcterms:modified xsi:type="dcterms:W3CDTF">2010-03-01T19:20:00Z</dcterms:modified>
</cp:coreProperties>
</file>