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B42143" w:rsidP="0072541D">
          <w:pPr>
            <w:pStyle w:val="AmendDocName"/>
          </w:pPr>
          <w:customXml w:element="BillDocName">
            <w:r>
              <w:t xml:space="preserve">5768-S.E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COX</w:t>
            </w:r>
          </w:customXml>
          <w:customXml w:element="DrafterAcronym">
            <w:r>
              <w:t xml:space="preserve"> LEAT</w:t>
            </w:r>
          </w:customXml>
          <w:customXml w:element="DraftNumber">
            <w:r>
              <w:t xml:space="preserve"> 119</w:t>
            </w:r>
          </w:customXml>
        </w:p>
      </w:customXml>
      <w:customXml w:element="OfferedBy">
        <w:p w:rsidR="00DF5D0E" w:rsidRDefault="00EC561A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B42143">
          <w:customXml w:element="ReferenceNumber">
            <w:r w:rsidR="00EC561A">
              <w:rPr>
                <w:b/>
                <w:u w:val="single"/>
              </w:rPr>
              <w:t>ESSB 5768</w:t>
            </w:r>
            <w:r w:rsidR="00DE256E">
              <w:t xml:space="preserve"> - </w:t>
            </w:r>
          </w:customXml>
          <w:customXml w:element="Floor">
            <w:r w:rsidR="00EC561A">
              <w:t>H AMD</w:t>
            </w:r>
          </w:customXml>
          <w:customXml w:element="AmendNumber">
            <w:r>
              <w:rPr>
                <w:b/>
              </w:rPr>
              <w:t xml:space="preserve"> 842</w:t>
            </w:r>
          </w:customXml>
        </w:p>
        <w:p w:rsidR="00DF5D0E" w:rsidRDefault="00B42143" w:rsidP="00605C39">
          <w:pPr>
            <w:ind w:firstLine="576"/>
          </w:pPr>
          <w:customXml w:element="Sponsors">
            <w:r>
              <w:t xml:space="preserve">By Representative Cox</w:t>
            </w:r>
          </w:customXml>
        </w:p>
        <w:p w:rsidR="00DF5D0E" w:rsidRDefault="00B42143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4/22/2009</w:t>
            </w:r>
          </w:customXml>
        </w:p>
      </w:customXml>
      <w:permStart w:id="1" w:edGrp="everyone" w:displacedByCustomXml="next"/>
      <w:customXml w:element="Page">
        <w:p w:rsidR="00BC57FB" w:rsidRDefault="00B42143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EC561A">
            <w:t xml:space="preserve">On page </w:t>
          </w:r>
          <w:r w:rsidR="00BC57FB">
            <w:t>3, after line 5 of the striking</w:t>
          </w:r>
          <w:r w:rsidR="004C615D">
            <w:t xml:space="preserve"> </w:t>
          </w:r>
          <w:r w:rsidR="00BC57FB">
            <w:t>amendment, insert the following:</w:t>
          </w:r>
        </w:p>
        <w:p w:rsidR="00EC561A" w:rsidRDefault="00BC57FB" w:rsidP="00096165">
          <w:pPr>
            <w:pStyle w:val="Page"/>
          </w:pPr>
          <w:r>
            <w:tab/>
            <w:t xml:space="preserve">"(7) Compression brakes may be used by authorized </w:t>
          </w:r>
          <w:r w:rsidR="004C615D">
            <w:t xml:space="preserve">motor </w:t>
          </w:r>
          <w:r>
            <w:t>vehicles in the deep bore tunnel in a manner consistent with the requirements of RCW 46.37.395.</w:t>
          </w:r>
          <w:r w:rsidR="004C615D">
            <w:t>"</w:t>
          </w:r>
          <w:r>
            <w:t xml:space="preserve">    </w:t>
          </w:r>
        </w:p>
        <w:p w:rsidR="00DF5D0E" w:rsidRPr="00523C5A" w:rsidRDefault="00B42143" w:rsidP="00EC561A">
          <w:pPr>
            <w:pStyle w:val="RCWSLText"/>
            <w:suppressLineNumbers/>
          </w:pPr>
        </w:p>
      </w:customXml>
      <w:customXml w:element="Effect">
        <w:p w:rsidR="00ED2EEB" w:rsidRDefault="00DE256E" w:rsidP="00EC561A">
          <w:pPr>
            <w:pStyle w:val="Effect"/>
            <w:suppressLineNumbers/>
          </w:pPr>
          <w:r>
            <w:tab/>
          </w:r>
        </w:p>
        <w:p w:rsidR="00EC561A" w:rsidRDefault="00ED2EEB" w:rsidP="00EC561A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EC561A">
            <w:rPr>
              <w:b/>
              <w:u w:val="single"/>
            </w:rPr>
            <w:t>EFFECT:</w:t>
          </w:r>
          <w:r w:rsidR="00DE256E">
            <w:t> </w:t>
          </w:r>
          <w:r w:rsidR="004C615D">
            <w:t xml:space="preserve">  Permits certain vehicles currently authorized to use compression brakes to operate those vehicles in the deep bore tunnel.  </w:t>
          </w:r>
          <w:r w:rsidR="00DE256E">
            <w:t>  </w:t>
          </w:r>
        </w:p>
      </w:customXml>
      <w:p w:rsidR="00DF5D0E" w:rsidRPr="00EC561A" w:rsidRDefault="00DF5D0E" w:rsidP="00EC561A">
        <w:pPr>
          <w:pStyle w:val="FiscalImpact"/>
          <w:suppressLineNumbers/>
        </w:pPr>
      </w:p>
      <w:permEnd w:id="1"/>
      <w:p w:rsidR="00DF5D0E" w:rsidRDefault="00DF5D0E" w:rsidP="00EC561A">
        <w:pPr>
          <w:pStyle w:val="AmendSectionPostSpace"/>
          <w:suppressLineNumbers/>
        </w:pPr>
      </w:p>
      <w:p w:rsidR="00DF5D0E" w:rsidRDefault="00DF5D0E" w:rsidP="00EC561A">
        <w:pPr>
          <w:pStyle w:val="BillEnd"/>
          <w:suppressLineNumbers/>
        </w:pPr>
      </w:p>
      <w:p w:rsidR="00DF5D0E" w:rsidRDefault="00DE256E" w:rsidP="00EC561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B42143" w:rsidP="00EC561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7FB" w:rsidRDefault="00BC57FB" w:rsidP="00DF5D0E">
      <w:r>
        <w:separator/>
      </w:r>
    </w:p>
  </w:endnote>
  <w:endnote w:type="continuationSeparator" w:id="1">
    <w:p w:rsidR="00BC57FB" w:rsidRDefault="00BC57F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7FB" w:rsidRDefault="00B42143">
    <w:pPr>
      <w:pStyle w:val="AmendDraftFooter"/>
    </w:pPr>
    <w:fldSimple w:instr=" TITLE   \* MERGEFORMAT ">
      <w:r w:rsidR="00534EA0">
        <w:t>5768-S.E AMH COX LEAT 119</w:t>
      </w:r>
    </w:fldSimple>
    <w:r w:rsidR="00BC57FB">
      <w:tab/>
    </w:r>
    <w:fldSimple w:instr=" PAGE  \* Arabic  \* MERGEFORMAT ">
      <w:r w:rsidR="00BC57FB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7FB" w:rsidRDefault="00B42143">
    <w:pPr>
      <w:pStyle w:val="AmendDraftFooter"/>
    </w:pPr>
    <w:fldSimple w:instr=" TITLE   \* MERGEFORMAT ">
      <w:r w:rsidR="00534EA0">
        <w:t>5768-S.E AMH COX LEAT 119</w:t>
      </w:r>
    </w:fldSimple>
    <w:r w:rsidR="00BC57FB">
      <w:tab/>
    </w:r>
    <w:fldSimple w:instr=" PAGE  \* Arabic  \* MERGEFORMAT ">
      <w:r w:rsidR="00534EA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7FB" w:rsidRDefault="00BC57FB" w:rsidP="00DF5D0E">
      <w:r>
        <w:separator/>
      </w:r>
    </w:p>
  </w:footnote>
  <w:footnote w:type="continuationSeparator" w:id="1">
    <w:p w:rsidR="00BC57FB" w:rsidRDefault="00BC57F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7FB" w:rsidRDefault="00B42143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BC57FB" w:rsidRDefault="00BC57FB">
                <w:pPr>
                  <w:pStyle w:val="RCWSLText"/>
                  <w:jc w:val="right"/>
                </w:pPr>
                <w:r>
                  <w:t>1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2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3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4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5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6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7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8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9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10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11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12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13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14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15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16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17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18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19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20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21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22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23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24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25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26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27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28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29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30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31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32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33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7FB" w:rsidRDefault="00B4214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BC57FB" w:rsidRDefault="00BC57FB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2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3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4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5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6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7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8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9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10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11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12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13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14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15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16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17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18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19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20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21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22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23</w:t>
                </w:r>
              </w:p>
              <w:p w:rsidR="00BC57FB" w:rsidRDefault="00BC57FB">
                <w:pPr>
                  <w:pStyle w:val="RCWSLText"/>
                  <w:jc w:val="right"/>
                </w:pPr>
                <w:r>
                  <w:t>24</w:t>
                </w:r>
              </w:p>
              <w:p w:rsidR="00BC57FB" w:rsidRDefault="00BC57FB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BC57FB" w:rsidRDefault="00BC57FB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BC57FB" w:rsidRDefault="00BC57FB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4C615D"/>
    <w:rsid w:val="00523C5A"/>
    <w:rsid w:val="00534EA0"/>
    <w:rsid w:val="00605C39"/>
    <w:rsid w:val="006841E6"/>
    <w:rsid w:val="006F7027"/>
    <w:rsid w:val="0072335D"/>
    <w:rsid w:val="0072541D"/>
    <w:rsid w:val="007D35D4"/>
    <w:rsid w:val="00846034"/>
    <w:rsid w:val="0090293D"/>
    <w:rsid w:val="00931B84"/>
    <w:rsid w:val="00972869"/>
    <w:rsid w:val="009F23A9"/>
    <w:rsid w:val="00A01F29"/>
    <w:rsid w:val="00A93D4A"/>
    <w:rsid w:val="00AD2D0A"/>
    <w:rsid w:val="00B31D1C"/>
    <w:rsid w:val="00B42143"/>
    <w:rsid w:val="00B518D0"/>
    <w:rsid w:val="00B73E0A"/>
    <w:rsid w:val="00B961E0"/>
    <w:rsid w:val="00BC57FB"/>
    <w:rsid w:val="00D40447"/>
    <w:rsid w:val="00DA47F3"/>
    <w:rsid w:val="00DE256E"/>
    <w:rsid w:val="00DF5D0E"/>
    <w:rsid w:val="00E1471A"/>
    <w:rsid w:val="00E41CC6"/>
    <w:rsid w:val="00E66F5D"/>
    <w:rsid w:val="00EC561A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athers_ka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112</Words>
  <Characters>445</Characters>
  <Application>Microsoft Office Word</Application>
  <DocSecurity>8</DocSecurity>
  <Lines>74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5768-S.E AMH COX LEAT 119</vt:lpstr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5768-S.E AMH COX LEAT 119</dc:title>
  <dc:subject/>
  <dc:creator>Washington State Legislature</dc:creator>
  <cp:keywords/>
  <dc:description/>
  <cp:lastModifiedBy>Washington State Legislature</cp:lastModifiedBy>
  <cp:revision>3</cp:revision>
  <cp:lastPrinted>2009-04-21T19:47:00Z</cp:lastPrinted>
  <dcterms:created xsi:type="dcterms:W3CDTF">2009-04-21T18:44:00Z</dcterms:created>
  <dcterms:modified xsi:type="dcterms:W3CDTF">2009-04-21T19:47:00Z</dcterms:modified>
</cp:coreProperties>
</file>