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93E22" w:rsidP="0072541D">
          <w:pPr>
            <w:pStyle w:val="AmendDocName"/>
          </w:pPr>
          <w:customXml w:element="BillDocName">
            <w:r>
              <w:t xml:space="preserve">5352-S.E</w:t>
            </w:r>
          </w:customXml>
          <w:customXml w:element="AmendType">
            <w:r>
              <w:t xml:space="preserve"> AMH</w:t>
            </w:r>
          </w:customXml>
          <w:customXml w:element="SponsorAcronym">
            <w:r>
              <w:t xml:space="preserve"> EDDY</w:t>
            </w:r>
          </w:customXml>
          <w:customXml w:element="DrafterAcronym">
            <w:r>
              <w:t xml:space="preserve"> PARC</w:t>
            </w:r>
          </w:customXml>
          <w:customXml w:element="DraftNumber">
            <w:r>
              <w:t xml:space="preserve"> 037</w:t>
            </w:r>
          </w:customXml>
        </w:p>
      </w:customXml>
      <w:customXml w:element="OfferedBy">
        <w:p w:rsidR="00DF5D0E" w:rsidRDefault="00993F24" w:rsidP="00B73E0A">
          <w:pPr>
            <w:pStyle w:val="OfferedBy"/>
            <w:spacing w:after="120"/>
          </w:pPr>
          <w:r>
            <w:tab/>
          </w:r>
          <w:r>
            <w:tab/>
          </w:r>
          <w:r>
            <w:tab/>
          </w:r>
        </w:p>
      </w:customXml>
      <w:customXml w:element="Heading">
        <w:p w:rsidR="00DF5D0E" w:rsidRDefault="00493E22">
          <w:customXml w:element="ReferenceNumber">
            <w:r w:rsidR="00993F24">
              <w:rPr>
                <w:b/>
                <w:u w:val="single"/>
              </w:rPr>
              <w:t>ESSB 5352</w:t>
            </w:r>
            <w:r w:rsidR="00DE256E">
              <w:t xml:space="preserve"> - </w:t>
            </w:r>
          </w:customXml>
          <w:customXml w:element="Floor">
            <w:r w:rsidR="00993F24">
              <w:t xml:space="preserve">H AMD </w:t>
            </w:r>
            <w:r w:rsidR="00D62F9A">
              <w:t xml:space="preserve">TO H AMD </w:t>
            </w:r>
            <w:r w:rsidR="00993F24">
              <w:t>(H-3031.2/09)</w:t>
            </w:r>
          </w:customXml>
          <w:customXml w:element="AmendNumber">
            <w:r>
              <w:rPr>
                <w:b/>
              </w:rPr>
              <w:t xml:space="preserve"> 478</w:t>
            </w:r>
          </w:customXml>
        </w:p>
        <w:p w:rsidR="00DF5D0E" w:rsidRDefault="00493E22" w:rsidP="00605C39">
          <w:pPr>
            <w:ind w:firstLine="576"/>
          </w:pPr>
          <w:customXml w:element="Sponsors">
            <w:r>
              <w:t xml:space="preserve">By Representative Eddy</w:t>
            </w:r>
          </w:customXml>
        </w:p>
        <w:p w:rsidR="00DF5D0E" w:rsidRDefault="00493E22" w:rsidP="00846034">
          <w:pPr>
            <w:spacing w:line="408" w:lineRule="exact"/>
            <w:jc w:val="right"/>
            <w:rPr>
              <w:b/>
              <w:bCs/>
            </w:rPr>
          </w:pPr>
          <w:customXml w:element="FloorAction">
            <w:r>
              <w:t xml:space="preserve">ADOPTED 4/10/2009</w:t>
            </w:r>
          </w:customXml>
        </w:p>
      </w:customXml>
      <w:permStart w:id="0" w:edGrp="everyone" w:displacedByCustomXml="next"/>
      <w:customXml w:element="Page">
        <w:p w:rsidR="00993F24" w:rsidRDefault="00493E2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93F24">
            <w:t>On page 39</w:t>
          </w:r>
          <w:r w:rsidR="00D62F9A">
            <w:t>, after line 7 of the striking amendment, insert the following:</w:t>
          </w:r>
        </w:p>
        <w:p w:rsidR="00D62F9A" w:rsidRPr="00D62F9A" w:rsidRDefault="00D62F9A" w:rsidP="00D62F9A">
          <w:pPr>
            <w:pStyle w:val="RCWSLText"/>
          </w:pPr>
          <w:r>
            <w:tab/>
            <w:t>"(26) Eastside state route 520 improvements shall be designed and constructed to accommodate a future eastbound slip ramp in the vicinity of state route 520 and the 148th Avenue Northeast interchange.  Concurrent with the eastside transit and HOV project, the department shall conduct engineering design and analysis of an eastbound slip ramp in the vicinity of state route 520 eastbound and 148th Avenue Northeast."</w:t>
          </w:r>
        </w:p>
        <w:p w:rsidR="00DF5D0E" w:rsidRPr="00523C5A" w:rsidRDefault="00493E22" w:rsidP="00993F24">
          <w:pPr>
            <w:pStyle w:val="RCWSLText"/>
            <w:suppressLineNumbers/>
          </w:pPr>
        </w:p>
      </w:customXml>
      <w:customXml w:element="Effect">
        <w:p w:rsidR="00ED2EEB" w:rsidRDefault="00DE256E" w:rsidP="00993F24">
          <w:pPr>
            <w:pStyle w:val="Effect"/>
            <w:suppressLineNumbers/>
          </w:pPr>
          <w:r>
            <w:tab/>
          </w:r>
        </w:p>
        <w:p w:rsidR="00993F24" w:rsidRDefault="00ED2EEB" w:rsidP="00993F24">
          <w:pPr>
            <w:pStyle w:val="Effect"/>
            <w:suppressLineNumbers/>
          </w:pPr>
          <w:r>
            <w:tab/>
          </w:r>
          <w:r w:rsidR="00DE256E">
            <w:tab/>
          </w:r>
          <w:r w:rsidR="00DE256E" w:rsidRPr="00993F24">
            <w:rPr>
              <w:b/>
              <w:u w:val="single"/>
            </w:rPr>
            <w:t>EFFECT:</w:t>
          </w:r>
          <w:r w:rsidR="00DE256E">
            <w:t>   </w:t>
          </w:r>
          <w:r w:rsidR="00D62F9A">
            <w:t>Requires that the eastside state route 520 improvements include engineering design and analysis of an eastbound slip ramp in the vicinity of state route 520 and the 148th Avenue Northeast interchange.</w:t>
          </w:r>
        </w:p>
      </w:customXml>
      <w:p w:rsidR="00DF5D0E" w:rsidRPr="00993F24" w:rsidRDefault="00DF5D0E" w:rsidP="00993F24">
        <w:pPr>
          <w:pStyle w:val="FiscalImpact"/>
          <w:suppressLineNumbers/>
        </w:pPr>
      </w:p>
      <w:permEnd w:id="0"/>
      <w:p w:rsidR="00DF5D0E" w:rsidRDefault="00DF5D0E" w:rsidP="00993F24">
        <w:pPr>
          <w:pStyle w:val="AmendSectionPostSpace"/>
          <w:suppressLineNumbers/>
        </w:pPr>
      </w:p>
      <w:p w:rsidR="00DF5D0E" w:rsidRDefault="00DF5D0E" w:rsidP="00993F24">
        <w:pPr>
          <w:pStyle w:val="BillEnd"/>
          <w:suppressLineNumbers/>
        </w:pPr>
      </w:p>
      <w:p w:rsidR="00DF5D0E" w:rsidRDefault="00DE256E" w:rsidP="00993F24">
        <w:pPr>
          <w:pStyle w:val="BillEnd"/>
          <w:suppressLineNumbers/>
        </w:pPr>
        <w:r>
          <w:rPr>
            <w:b/>
          </w:rPr>
          <w:t>--- END ---</w:t>
        </w:r>
      </w:p>
      <w:p w:rsidR="00DF5D0E" w:rsidRDefault="00493E22" w:rsidP="00993F2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24" w:rsidRDefault="00993F24" w:rsidP="00DF5D0E">
      <w:r>
        <w:separator/>
      </w:r>
    </w:p>
  </w:endnote>
  <w:endnote w:type="continuationSeparator" w:id="1">
    <w:p w:rsidR="00993F24" w:rsidRDefault="00993F2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93E22">
    <w:pPr>
      <w:pStyle w:val="AmendDraftFooter"/>
    </w:pPr>
    <w:fldSimple w:instr=" TITLE   \* MERGEFORMAT ">
      <w:r w:rsidR="00D20BA1">
        <w:t>5352-S.E AMH EDDY PARC 037</w:t>
      </w:r>
    </w:fldSimple>
    <w:r w:rsidR="00DE256E">
      <w:tab/>
    </w:r>
    <w:r>
      <w:fldChar w:fldCharType="begin"/>
    </w:r>
    <w:r w:rsidR="00DE256E">
      <w:instrText xml:space="preserve"> PAGE  \* Arabic  \* MERGEFORMAT </w:instrText>
    </w:r>
    <w:r>
      <w:fldChar w:fldCharType="separate"/>
    </w:r>
    <w:r w:rsidR="00993F2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93E22">
    <w:pPr>
      <w:pStyle w:val="AmendDraftFooter"/>
    </w:pPr>
    <w:fldSimple w:instr=" TITLE   \* MERGEFORMAT ">
      <w:r w:rsidR="00D20BA1">
        <w:t>5352-S.E AMH EDDY PARC 037</w:t>
      </w:r>
    </w:fldSimple>
    <w:r w:rsidR="00DE256E">
      <w:tab/>
    </w:r>
    <w:r>
      <w:fldChar w:fldCharType="begin"/>
    </w:r>
    <w:r w:rsidR="00DE256E">
      <w:instrText xml:space="preserve"> PAGE  \* Arabic  \* MERGEFORMAT </w:instrText>
    </w:r>
    <w:r>
      <w:fldChar w:fldCharType="separate"/>
    </w:r>
    <w:r w:rsidR="00D20BA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24" w:rsidRDefault="00993F24" w:rsidP="00DF5D0E">
      <w:r>
        <w:separator/>
      </w:r>
    </w:p>
  </w:footnote>
  <w:footnote w:type="continuationSeparator" w:id="1">
    <w:p w:rsidR="00993F24" w:rsidRDefault="00993F2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93E2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93E2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93E22"/>
    <w:rsid w:val="00523C5A"/>
    <w:rsid w:val="00605C39"/>
    <w:rsid w:val="006841E6"/>
    <w:rsid w:val="006F7027"/>
    <w:rsid w:val="0072335D"/>
    <w:rsid w:val="0072541D"/>
    <w:rsid w:val="007D35D4"/>
    <w:rsid w:val="00846034"/>
    <w:rsid w:val="00931B84"/>
    <w:rsid w:val="00972869"/>
    <w:rsid w:val="00993F24"/>
    <w:rsid w:val="009F23A9"/>
    <w:rsid w:val="00A01F29"/>
    <w:rsid w:val="00A93D4A"/>
    <w:rsid w:val="00AD2D0A"/>
    <w:rsid w:val="00B31D1C"/>
    <w:rsid w:val="00B518D0"/>
    <w:rsid w:val="00B73E0A"/>
    <w:rsid w:val="00B961E0"/>
    <w:rsid w:val="00CC1BF0"/>
    <w:rsid w:val="00D20BA1"/>
    <w:rsid w:val="00D40447"/>
    <w:rsid w:val="00D62F9A"/>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ker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165</Words>
  <Characters>727</Characters>
  <Application>Microsoft Office Word</Application>
  <DocSecurity>8</DocSecurity>
  <Lines>103</Lines>
  <Paragraphs>55</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EDDY PARC 037</dc:title>
  <dc:subject/>
  <dc:creator>Washington State Legislature</dc:creator>
  <cp:keywords/>
  <dc:description/>
  <cp:lastModifiedBy>Washington State Legislature</cp:lastModifiedBy>
  <cp:revision>3</cp:revision>
  <cp:lastPrinted>2009-04-02T01:43:00Z</cp:lastPrinted>
  <dcterms:created xsi:type="dcterms:W3CDTF">2009-04-02T01:34:00Z</dcterms:created>
  <dcterms:modified xsi:type="dcterms:W3CDTF">2009-04-02T01:43:00Z</dcterms:modified>
</cp:coreProperties>
</file>