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86A68" w:rsidP="0072541D">
          <w:pPr>
            <w:pStyle w:val="AmendDocName"/>
          </w:pPr>
          <w:customXml w:element="BillDocName">
            <w:r>
              <w:t xml:space="preserve">5352-S.E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CLIB</w:t>
            </w:r>
          </w:customXml>
          <w:customXml w:element="DrafterAcronym">
            <w:r>
              <w:t xml:space="preserve"> PARC</w:t>
            </w:r>
          </w:customXml>
          <w:customXml w:element="DraftNumber">
            <w:r>
              <w:t xml:space="preserve"> 039</w:t>
            </w:r>
          </w:customXml>
        </w:p>
      </w:customXml>
      <w:customXml w:element="OfferedBy">
        <w:p w:rsidR="00DF5D0E" w:rsidRDefault="00800B9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86A68">
          <w:customXml w:element="ReferenceNumber">
            <w:r w:rsidR="00800B9D">
              <w:rPr>
                <w:b/>
                <w:u w:val="single"/>
              </w:rPr>
              <w:t>ESSB 5352</w:t>
            </w:r>
            <w:r w:rsidR="00DE256E">
              <w:t xml:space="preserve"> - </w:t>
            </w:r>
          </w:customXml>
          <w:customXml w:element="Floor">
            <w:r w:rsidR="00800B9D">
              <w:t xml:space="preserve">H AMD </w:t>
            </w:r>
            <w:r w:rsidR="008A17CF">
              <w:t xml:space="preserve">TO H AMD </w:t>
            </w:r>
            <w:r w:rsidR="00800B9D">
              <w:t>(H-3031.2/09)</w:t>
            </w:r>
          </w:customXml>
          <w:customXml w:element="AmendNumber">
            <w:r>
              <w:rPr>
                <w:b/>
              </w:rPr>
              <w:t xml:space="preserve"> 474</w:t>
            </w:r>
          </w:customXml>
        </w:p>
        <w:p w:rsidR="00DF5D0E" w:rsidRDefault="00586A68" w:rsidP="00605C39">
          <w:pPr>
            <w:ind w:firstLine="576"/>
          </w:pPr>
          <w:customXml w:element="Sponsors">
            <w:r>
              <w:t xml:space="preserve">By Representative Clibborn</w:t>
            </w:r>
          </w:customXml>
        </w:p>
        <w:p w:rsidR="00DF5D0E" w:rsidRDefault="00586A6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4/10/2009</w:t>
            </w:r>
          </w:customXml>
        </w:p>
      </w:customXml>
      <w:permStart w:id="0" w:edGrp="everyone" w:displacedByCustomXml="next"/>
      <w:customXml w:element="Page">
        <w:p w:rsidR="00800B9D" w:rsidRDefault="00586A6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00B9D">
            <w:t>On page 39</w:t>
          </w:r>
          <w:r w:rsidR="008A17CF">
            <w:t>, after line 7 of the striking amendment, insert the following:</w:t>
          </w:r>
        </w:p>
        <w:p w:rsidR="008A17CF" w:rsidRPr="008A17CF" w:rsidRDefault="008A17CF" w:rsidP="008A17CF">
          <w:pPr>
            <w:pStyle w:val="RCWSLText"/>
          </w:pPr>
          <w:r>
            <w:tab/>
            <w:t xml:space="preserve">"(26) $10,600,000 of the transportation partnership account--state appropriation is provided solely for the Interstate 90 Two Way Transit and HOV Improvement -- Stage 2 and 3 project.  Funds shall be used solely for preliminary engineering on stages 2 and 3 of this project."  </w:t>
          </w:r>
        </w:p>
        <w:p w:rsidR="00DF5D0E" w:rsidRPr="00523C5A" w:rsidRDefault="00586A68" w:rsidP="00800B9D">
          <w:pPr>
            <w:pStyle w:val="RCWSLText"/>
            <w:suppressLineNumbers/>
          </w:pPr>
        </w:p>
      </w:customXml>
      <w:customXml w:element="Effect">
        <w:p w:rsidR="00ED2EEB" w:rsidRDefault="00DE256E" w:rsidP="00800B9D">
          <w:pPr>
            <w:pStyle w:val="Effect"/>
            <w:suppressLineNumbers/>
          </w:pPr>
          <w:r>
            <w:tab/>
          </w:r>
        </w:p>
        <w:p w:rsidR="00800B9D" w:rsidRDefault="00ED2EEB" w:rsidP="00800B9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00B9D">
            <w:rPr>
              <w:b/>
              <w:u w:val="single"/>
            </w:rPr>
            <w:t>EFFECT:</w:t>
          </w:r>
          <w:r w:rsidR="00DE256E">
            <w:t>   </w:t>
          </w:r>
          <w:r w:rsidR="008A17CF">
            <w:t>Provides funding for the Interstate 90 Two Way Transit and HOV Improvement project.</w:t>
          </w:r>
        </w:p>
      </w:customXml>
      <w:p w:rsidR="00DF5D0E" w:rsidRPr="00800B9D" w:rsidRDefault="00DF5D0E" w:rsidP="00800B9D">
        <w:pPr>
          <w:pStyle w:val="FiscalImpact"/>
          <w:suppressLineNumbers/>
        </w:pPr>
      </w:p>
      <w:permEnd w:id="0"/>
      <w:p w:rsidR="00DF5D0E" w:rsidRDefault="00DF5D0E" w:rsidP="00800B9D">
        <w:pPr>
          <w:pStyle w:val="AmendSectionPostSpace"/>
          <w:suppressLineNumbers/>
        </w:pPr>
      </w:p>
      <w:p w:rsidR="00DF5D0E" w:rsidRDefault="00DF5D0E" w:rsidP="00800B9D">
        <w:pPr>
          <w:pStyle w:val="BillEnd"/>
          <w:suppressLineNumbers/>
        </w:pPr>
      </w:p>
      <w:p w:rsidR="00DF5D0E" w:rsidRDefault="00DE256E" w:rsidP="00800B9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86A68" w:rsidP="00800B9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9D" w:rsidRDefault="00800B9D" w:rsidP="00DF5D0E">
      <w:r>
        <w:separator/>
      </w:r>
    </w:p>
  </w:endnote>
  <w:endnote w:type="continuationSeparator" w:id="1">
    <w:p w:rsidR="00800B9D" w:rsidRDefault="00800B9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86A68">
    <w:pPr>
      <w:pStyle w:val="AmendDraftFooter"/>
    </w:pPr>
    <w:fldSimple w:instr=" TITLE   \* MERGEFORMAT ">
      <w:r w:rsidR="00143820">
        <w:t>5352-S.E AMH CLIB PARC 039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00B9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86A68">
    <w:pPr>
      <w:pStyle w:val="AmendDraftFooter"/>
    </w:pPr>
    <w:fldSimple w:instr=" TITLE   \* MERGEFORMAT ">
      <w:r w:rsidR="00143820">
        <w:t>5352-S.E AMH CLIB PARC 039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4382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9D" w:rsidRDefault="00800B9D" w:rsidP="00DF5D0E">
      <w:r>
        <w:separator/>
      </w:r>
    </w:p>
  </w:footnote>
  <w:footnote w:type="continuationSeparator" w:id="1">
    <w:p w:rsidR="00800B9D" w:rsidRDefault="00800B9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86A6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86A6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3820"/>
    <w:rsid w:val="001A775A"/>
    <w:rsid w:val="001E6675"/>
    <w:rsid w:val="00217E8A"/>
    <w:rsid w:val="002805C4"/>
    <w:rsid w:val="00281CBD"/>
    <w:rsid w:val="00316CD9"/>
    <w:rsid w:val="003E2FC6"/>
    <w:rsid w:val="00492DDC"/>
    <w:rsid w:val="00523C5A"/>
    <w:rsid w:val="00586A68"/>
    <w:rsid w:val="00605C39"/>
    <w:rsid w:val="006841E6"/>
    <w:rsid w:val="006F7027"/>
    <w:rsid w:val="0072335D"/>
    <w:rsid w:val="0072541D"/>
    <w:rsid w:val="007D35D4"/>
    <w:rsid w:val="00800B9D"/>
    <w:rsid w:val="00846034"/>
    <w:rsid w:val="008A17CF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ker_c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114</Words>
  <Characters>526</Characters>
  <Application>Microsoft Office Word</Application>
  <DocSecurity>8</DocSecurity>
  <Lines>65</Lines>
  <Paragraphs>37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5352-S.E AMH CLIB PARC 039</dc:title>
  <dc:subject/>
  <dc:creator>Washington State Legislature</dc:creator>
  <cp:keywords/>
  <dc:description/>
  <cp:lastModifiedBy>Washington State Legislature</cp:lastModifiedBy>
  <cp:revision>3</cp:revision>
  <cp:lastPrinted>2009-04-03T01:10:00Z</cp:lastPrinted>
  <dcterms:created xsi:type="dcterms:W3CDTF">2009-04-03T01:00:00Z</dcterms:created>
  <dcterms:modified xsi:type="dcterms:W3CDTF">2009-04-03T01:10:00Z</dcterms:modified>
</cp:coreProperties>
</file>