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40573" w:rsidP="0072541D">
          <w:pPr>
            <w:pStyle w:val="AmendDocName"/>
          </w:pPr>
          <w:customXml w:element="BillDocName">
            <w:r>
              <w:t xml:space="preserve">5288-S.E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DARN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116</w:t>
            </w:r>
          </w:customXml>
        </w:p>
      </w:customXml>
      <w:customXml w:element="OfferedBy">
        <w:p w:rsidR="00DF5D0E" w:rsidRDefault="0008413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40573">
          <w:customXml w:element="ReferenceNumber">
            <w:r w:rsidR="00084132">
              <w:rPr>
                <w:b/>
                <w:u w:val="single"/>
              </w:rPr>
              <w:t>ESSB 5288</w:t>
            </w:r>
            <w:r w:rsidR="00DE256E">
              <w:t xml:space="preserve"> - </w:t>
            </w:r>
          </w:customXml>
          <w:customXml w:element="Floor">
            <w:r w:rsidR="00084132">
              <w:t xml:space="preserve">H AMD TO H </w:t>
            </w:r>
            <w:r w:rsidR="00724A70">
              <w:t xml:space="preserve">WAYS </w:t>
            </w:r>
            <w:permStart w:id="0" w:edGrp="everyone"/>
            <w:permEnd w:id="0"/>
            <w:r w:rsidR="00084132">
              <w:t>COMM AMD (H-3253.4/09)</w:t>
            </w:r>
          </w:customXml>
          <w:customXml w:element="AmendNumber">
            <w:r>
              <w:rPr>
                <w:b/>
              </w:rPr>
              <w:t xml:space="preserve"> 856</w:t>
            </w:r>
          </w:customXml>
        </w:p>
        <w:p w:rsidR="00DF5D0E" w:rsidRDefault="00840573" w:rsidP="00605C39">
          <w:pPr>
            <w:ind w:firstLine="576"/>
          </w:pPr>
          <w:customXml w:element="Sponsors">
            <w:r>
              <w:t xml:space="preserve">By Representative Darneille</w:t>
            </w:r>
          </w:customXml>
        </w:p>
        <w:p w:rsidR="00DF5D0E" w:rsidRDefault="0084057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4/21/2009</w:t>
            </w:r>
          </w:customXml>
        </w:p>
      </w:customXml>
      <w:permStart w:id="1" w:edGrp="everyone" w:displacedByCustomXml="next"/>
      <w:customXml w:element="Page">
        <w:p w:rsidR="00084132" w:rsidRDefault="0084057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84132">
            <w:t xml:space="preserve">On page </w:t>
          </w:r>
          <w:r w:rsidR="00724A70">
            <w:t>2, line 29, after "</w:t>
          </w:r>
          <w:r w:rsidR="00724A70">
            <w:rPr>
              <w:u w:val="single"/>
            </w:rPr>
            <w:t>purposes;</w:t>
          </w:r>
          <w:r w:rsidR="00724A70">
            <w:t>" strike "</w:t>
          </w:r>
          <w:r w:rsidR="00724A70">
            <w:rPr>
              <w:u w:val="single"/>
            </w:rPr>
            <w:t>or</w:t>
          </w:r>
          <w:r w:rsidR="00724A70">
            <w:t>" and insert "</w:t>
          </w:r>
          <w:r w:rsidR="00724A70">
            <w:rPr>
              <w:u w:val="single"/>
            </w:rPr>
            <w:t>and</w:t>
          </w:r>
          <w:r w:rsidR="00724A70">
            <w:t>"</w:t>
          </w:r>
        </w:p>
        <w:p w:rsidR="00724A70" w:rsidRDefault="00724A70" w:rsidP="00724A70">
          <w:pPr>
            <w:pStyle w:val="RCWSLText"/>
          </w:pPr>
        </w:p>
        <w:p w:rsidR="00724A70" w:rsidRDefault="00724A70" w:rsidP="00724A70">
          <w:pPr>
            <w:pStyle w:val="RCWSLText"/>
          </w:pPr>
          <w:r>
            <w:tab/>
            <w:t>On page 2, at the beginning of line 31, strike "</w:t>
          </w:r>
          <w:r>
            <w:rPr>
              <w:u w:val="single"/>
            </w:rPr>
            <w:t>(c)</w:t>
          </w:r>
          <w:r>
            <w:t>" and insert "</w:t>
          </w:r>
          <w:r>
            <w:rPr>
              <w:u w:val="single"/>
            </w:rPr>
            <w:t>(2)</w:t>
          </w:r>
          <w:r>
            <w:t>"</w:t>
          </w:r>
        </w:p>
        <w:p w:rsidR="00724A70" w:rsidRDefault="00724A70" w:rsidP="00724A70">
          <w:pPr>
            <w:pStyle w:val="RCWSLText"/>
          </w:pPr>
        </w:p>
        <w:p w:rsidR="00724A70" w:rsidRDefault="00724A70" w:rsidP="00724A70">
          <w:pPr>
            <w:pStyle w:val="RCWSLText"/>
          </w:pPr>
          <w:r>
            <w:tab/>
            <w:t>On page 2, at the beginning of line 34, strike "</w:t>
          </w:r>
          <w:r>
            <w:rPr>
              <w:u w:val="single"/>
            </w:rPr>
            <w:t>(2)</w:t>
          </w:r>
          <w:r>
            <w:t>" and insert "</w:t>
          </w:r>
          <w:r>
            <w:rPr>
              <w:u w:val="single"/>
            </w:rPr>
            <w:t>(3)</w:t>
          </w:r>
          <w:r>
            <w:t>"</w:t>
          </w:r>
        </w:p>
        <w:p w:rsidR="0037530A" w:rsidRDefault="0037530A" w:rsidP="00724A70">
          <w:pPr>
            <w:pStyle w:val="RCWSLText"/>
          </w:pPr>
        </w:p>
        <w:p w:rsidR="0037530A" w:rsidRDefault="0037530A" w:rsidP="00724A70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724A70" w:rsidRDefault="00724A70" w:rsidP="00724A70">
          <w:pPr>
            <w:pStyle w:val="RCWSLText"/>
          </w:pPr>
        </w:p>
        <w:p w:rsidR="00724A70" w:rsidRDefault="00724A70" w:rsidP="00724A70">
          <w:pPr>
            <w:pStyle w:val="RCWSLText"/>
          </w:pPr>
          <w:r>
            <w:tab/>
            <w:t>On page 5, line 1, after "</w:t>
          </w:r>
          <w:r>
            <w:rPr>
              <w:u w:val="single"/>
            </w:rPr>
            <w:t>purposes;</w:t>
          </w:r>
          <w:r>
            <w:t>" strike "</w:t>
          </w:r>
          <w:r>
            <w:rPr>
              <w:u w:val="single"/>
            </w:rPr>
            <w:t>or</w:t>
          </w:r>
          <w:r>
            <w:t>" and insert "</w:t>
          </w:r>
          <w:r w:rsidR="00D93CAD">
            <w:rPr>
              <w:u w:val="single"/>
            </w:rPr>
            <w:t>and</w:t>
          </w:r>
          <w:r w:rsidR="00D93CAD">
            <w:t>"</w:t>
          </w:r>
        </w:p>
        <w:p w:rsidR="00D93CAD" w:rsidRDefault="00D93CAD" w:rsidP="00724A70">
          <w:pPr>
            <w:pStyle w:val="RCWSLText"/>
          </w:pPr>
        </w:p>
        <w:p w:rsidR="00D93CAD" w:rsidRDefault="00D93CAD" w:rsidP="00724A70">
          <w:pPr>
            <w:pStyle w:val="RCWSLText"/>
          </w:pPr>
          <w:r>
            <w:tab/>
            <w:t>On page 5, at the beginning of line 3, strike "</w:t>
          </w:r>
          <w:r>
            <w:rPr>
              <w:u w:val="single"/>
            </w:rPr>
            <w:t>(c)</w:t>
          </w:r>
          <w:r>
            <w:t>" and insert "</w:t>
          </w:r>
          <w:r>
            <w:rPr>
              <w:u w:val="single"/>
            </w:rPr>
            <w:t>(2)</w:t>
          </w:r>
          <w:r>
            <w:t>"</w:t>
          </w:r>
        </w:p>
        <w:p w:rsidR="00D93CAD" w:rsidRDefault="00D93CAD" w:rsidP="00724A70">
          <w:pPr>
            <w:pStyle w:val="RCWSLText"/>
          </w:pPr>
        </w:p>
        <w:p w:rsidR="00D93CAD" w:rsidRPr="00D93CAD" w:rsidRDefault="00D93CAD" w:rsidP="00724A70">
          <w:pPr>
            <w:pStyle w:val="RCWSLText"/>
          </w:pPr>
          <w:r>
            <w:tab/>
            <w:t>On page 5, at the beginning of line 6, strike "</w:t>
          </w:r>
          <w:r>
            <w:rPr>
              <w:u w:val="single"/>
            </w:rPr>
            <w:t>(2)</w:t>
          </w:r>
          <w:r>
            <w:t>" and insert "</w:t>
          </w:r>
          <w:r>
            <w:rPr>
              <w:u w:val="single"/>
            </w:rPr>
            <w:t>(3)</w:t>
          </w:r>
          <w:r>
            <w:t>"</w:t>
          </w:r>
        </w:p>
        <w:p w:rsidR="00724A70" w:rsidRDefault="00724A70" w:rsidP="00724A70">
          <w:pPr>
            <w:pStyle w:val="RCWSLText"/>
          </w:pPr>
        </w:p>
        <w:p w:rsidR="00724A70" w:rsidRPr="00724A70" w:rsidRDefault="00724A70" w:rsidP="00724A70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840573" w:rsidP="00084132">
          <w:pPr>
            <w:pStyle w:val="RCWSLText"/>
            <w:suppressLineNumbers/>
          </w:pPr>
        </w:p>
      </w:customXml>
      <w:customXml w:element="Effect">
        <w:p w:rsidR="00ED2EEB" w:rsidRDefault="00DE256E" w:rsidP="00084132">
          <w:pPr>
            <w:pStyle w:val="Effect"/>
            <w:suppressLineNumbers/>
          </w:pPr>
          <w:r>
            <w:tab/>
          </w:r>
        </w:p>
        <w:p w:rsidR="00084132" w:rsidRDefault="00ED2EEB" w:rsidP="0008413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84132">
            <w:rPr>
              <w:b/>
              <w:u w:val="single"/>
            </w:rPr>
            <w:t>EFFECT:</w:t>
          </w:r>
          <w:r w:rsidR="00DE256E">
            <w:t>   </w:t>
          </w:r>
          <w:r w:rsidR="00D93CAD">
            <w:t>Makes technical corrections to the bill to ensure that subsections are properly numbered.</w:t>
          </w:r>
        </w:p>
      </w:customXml>
      <w:permEnd w:id="1"/>
      <w:p w:rsidR="00DF5D0E" w:rsidRDefault="00DF5D0E" w:rsidP="00084132">
        <w:pPr>
          <w:pStyle w:val="AmendSectionPostSpace"/>
          <w:suppressLineNumbers/>
        </w:pPr>
      </w:p>
      <w:p w:rsidR="00DF5D0E" w:rsidRDefault="00DF5D0E" w:rsidP="00084132">
        <w:pPr>
          <w:pStyle w:val="BillEnd"/>
          <w:suppressLineNumbers/>
        </w:pPr>
      </w:p>
      <w:p w:rsidR="00DF5D0E" w:rsidRDefault="00DE256E" w:rsidP="0008413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40573" w:rsidP="0008413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70" w:rsidRDefault="00724A70" w:rsidP="00DF5D0E">
      <w:r>
        <w:separator/>
      </w:r>
    </w:p>
  </w:endnote>
  <w:endnote w:type="continuationSeparator" w:id="1">
    <w:p w:rsidR="00724A70" w:rsidRDefault="00724A7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70" w:rsidRDefault="00840573">
    <w:pPr>
      <w:pStyle w:val="AmendDraftFooter"/>
    </w:pPr>
    <w:fldSimple w:instr=" TITLE   \* MERGEFORMAT ">
      <w:r w:rsidR="00B048DF">
        <w:t>5288-S.E AMH DARN MERE 116</w:t>
      </w:r>
    </w:fldSimple>
    <w:r w:rsidR="00724A70">
      <w:tab/>
    </w:r>
    <w:fldSimple w:instr=" PAGE  \* Arabic  \* MERGEFORMAT ">
      <w:r w:rsidR="0037530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70" w:rsidRDefault="00840573">
    <w:pPr>
      <w:pStyle w:val="AmendDraftFooter"/>
    </w:pPr>
    <w:fldSimple w:instr=" TITLE   \* MERGEFORMAT ">
      <w:r w:rsidR="00B048DF">
        <w:t>5288-S.E AMH DARN MERE 116</w:t>
      </w:r>
    </w:fldSimple>
    <w:r w:rsidR="00724A70">
      <w:tab/>
    </w:r>
    <w:fldSimple w:instr=" PAGE  \* Arabic  \* MERGEFORMAT ">
      <w:r w:rsidR="00B048D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70" w:rsidRDefault="00724A70" w:rsidP="00DF5D0E">
      <w:r>
        <w:separator/>
      </w:r>
    </w:p>
  </w:footnote>
  <w:footnote w:type="continuationSeparator" w:id="1">
    <w:p w:rsidR="00724A70" w:rsidRDefault="00724A7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70" w:rsidRDefault="0084057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24A70" w:rsidRDefault="00724A70">
                <w:pPr>
                  <w:pStyle w:val="RCWSLText"/>
                  <w:jc w:val="right"/>
                </w:pPr>
                <w:r>
                  <w:t>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4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5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6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7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8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9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10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14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15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16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17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18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19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20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24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25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26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27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28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29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30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70" w:rsidRDefault="0084057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24A70" w:rsidRDefault="00724A7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4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5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6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7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8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9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10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14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15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16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17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18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19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20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21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22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23</w:t>
                </w:r>
              </w:p>
              <w:p w:rsidR="00724A70" w:rsidRDefault="00724A70">
                <w:pPr>
                  <w:pStyle w:val="RCWSLText"/>
                  <w:jc w:val="right"/>
                </w:pPr>
                <w:r>
                  <w:t>24</w:t>
                </w:r>
              </w:p>
              <w:p w:rsidR="00724A70" w:rsidRDefault="00724A7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24A70" w:rsidRDefault="00724A7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24A70" w:rsidRDefault="00724A7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84132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530A"/>
    <w:rsid w:val="003B539C"/>
    <w:rsid w:val="003E2FC6"/>
    <w:rsid w:val="00492DDC"/>
    <w:rsid w:val="004B67FE"/>
    <w:rsid w:val="00523C5A"/>
    <w:rsid w:val="00605C39"/>
    <w:rsid w:val="006841E6"/>
    <w:rsid w:val="006F7027"/>
    <w:rsid w:val="0072335D"/>
    <w:rsid w:val="00724A70"/>
    <w:rsid w:val="0072541D"/>
    <w:rsid w:val="007D35D4"/>
    <w:rsid w:val="00840573"/>
    <w:rsid w:val="00846034"/>
    <w:rsid w:val="00931B84"/>
    <w:rsid w:val="00972869"/>
    <w:rsid w:val="009F23A9"/>
    <w:rsid w:val="00A01F29"/>
    <w:rsid w:val="00A93D4A"/>
    <w:rsid w:val="00AD2D0A"/>
    <w:rsid w:val="00B048DF"/>
    <w:rsid w:val="00B31D1C"/>
    <w:rsid w:val="00B518D0"/>
    <w:rsid w:val="00B73E0A"/>
    <w:rsid w:val="00B961E0"/>
    <w:rsid w:val="00D40447"/>
    <w:rsid w:val="00D83D76"/>
    <w:rsid w:val="00D93CAD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172</Words>
  <Characters>752</Characters>
  <Application>Microsoft Office Word</Application>
  <DocSecurity>8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5288-S.E AMH DARN MERE 116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5288-S.E AMH DARN MERE 116</dc:title>
  <dc:subject/>
  <dc:creator>Washington State Legislature</dc:creator>
  <cp:keywords/>
  <dc:description/>
  <cp:lastModifiedBy>Washington State Legislature</cp:lastModifiedBy>
  <cp:revision>5</cp:revision>
  <cp:lastPrinted>2009-04-22T03:00:00Z</cp:lastPrinted>
  <dcterms:created xsi:type="dcterms:W3CDTF">2009-04-22T02:33:00Z</dcterms:created>
  <dcterms:modified xsi:type="dcterms:W3CDTF">2009-04-22T03:00:00Z</dcterms:modified>
</cp:coreProperties>
</file>