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0F004B" w:rsidP="0072541D">
          <w:pPr>
            <w:pStyle w:val="AmendDocName"/>
          </w:pPr>
          <w:customXml w:element="BillDocName">
            <w:r>
              <w:t xml:space="preserve">5263-S.E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DICK</w:t>
            </w:r>
          </w:customXml>
          <w:customXml w:element="DrafterAcronym">
            <w:r>
              <w:t xml:space="preserve"> ADAM</w:t>
            </w:r>
          </w:customXml>
          <w:customXml w:element="DraftNumber">
            <w:r>
              <w:t xml:space="preserve"> 063</w:t>
            </w:r>
          </w:customXml>
        </w:p>
      </w:customXml>
      <w:customXml w:element="OfferedBy">
        <w:p w:rsidR="00DF5D0E" w:rsidRDefault="00013C5B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0F004B">
          <w:customXml w:element="ReferenceNumber">
            <w:r w:rsidR="00013C5B">
              <w:rPr>
                <w:b/>
                <w:u w:val="single"/>
              </w:rPr>
              <w:t>ESSB 5263</w:t>
            </w:r>
            <w:r w:rsidR="00DE256E">
              <w:t xml:space="preserve"> - </w:t>
            </w:r>
          </w:customXml>
          <w:customXml w:element="Floor">
            <w:r w:rsidR="00013C5B">
              <w:t>H AMD</w:t>
            </w:r>
          </w:customXml>
          <w:customXml w:element="AmendNumber">
            <w:r>
              <w:rPr>
                <w:b/>
              </w:rPr>
              <w:t xml:space="preserve"> 441</w:t>
            </w:r>
          </w:customXml>
        </w:p>
        <w:p w:rsidR="00DF5D0E" w:rsidRDefault="000F004B" w:rsidP="00605C39">
          <w:pPr>
            <w:ind w:firstLine="576"/>
          </w:pPr>
          <w:customXml w:element="Sponsors">
            <w:r>
              <w:t xml:space="preserve">By Representative Dickerson</w:t>
            </w:r>
          </w:customXml>
        </w:p>
        <w:p w:rsidR="00DF5D0E" w:rsidRDefault="000F004B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4/07/2009</w:t>
            </w:r>
          </w:customXml>
        </w:p>
      </w:customXml>
      <w:permStart w:id="0" w:edGrp="everyone" w:displacedByCustomXml="next"/>
      <w:customXml w:element="Page">
        <w:p w:rsidR="00013C5B" w:rsidRPr="002E2539" w:rsidRDefault="000F004B" w:rsidP="00096165">
          <w:pPr>
            <w:pStyle w:val="Page"/>
            <w:rPr>
              <w:u w:val="single"/>
            </w:rPr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013C5B">
            <w:t xml:space="preserve">On page </w:t>
          </w:r>
          <w:r w:rsidR="002E2539">
            <w:t>3, line 37, after "activities" insert "</w:t>
          </w:r>
          <w:r w:rsidR="002E2539">
            <w:rPr>
              <w:u w:val="single"/>
            </w:rPr>
            <w:t xml:space="preserve">.  </w:t>
          </w:r>
          <w:r w:rsidR="002E2539" w:rsidRPr="002E2539">
            <w:rPr>
              <w:u w:val="single"/>
            </w:rPr>
            <w:t>However, a person who is not a commissioned law enforcement officer and who provides school security services under the direction of a school administrator may not use a device listed in subsection (1)(f) of this section on or against a student unless the student's behavior poses a threat of great bodily harm</w:t>
          </w:r>
          <w:r w:rsidR="00504798">
            <w:rPr>
              <w:u w:val="single"/>
            </w:rPr>
            <w:t>,</w:t>
          </w:r>
          <w:r w:rsidR="002E2539" w:rsidRPr="002E2539">
            <w:rPr>
              <w:u w:val="single"/>
            </w:rPr>
            <w:t xml:space="preserve"> as defined in 9A.04.110</w:t>
          </w:r>
          <w:r w:rsidR="00504798">
            <w:rPr>
              <w:u w:val="single"/>
            </w:rPr>
            <w:t xml:space="preserve">, or </w:t>
          </w:r>
          <w:r w:rsidR="002E2539" w:rsidRPr="002E2539">
            <w:rPr>
              <w:u w:val="single"/>
            </w:rPr>
            <w:t>loss of life</w:t>
          </w:r>
          <w:r w:rsidR="00504798">
            <w:rPr>
              <w:u w:val="single"/>
            </w:rPr>
            <w:t>;</w:t>
          </w:r>
        </w:p>
        <w:p w:rsidR="00DF5D0E" w:rsidRPr="00523C5A" w:rsidRDefault="000F004B" w:rsidP="00013C5B">
          <w:pPr>
            <w:pStyle w:val="RCWSLText"/>
            <w:suppressLineNumbers/>
          </w:pPr>
        </w:p>
      </w:customXml>
      <w:customXml w:element="Effect">
        <w:p w:rsidR="00ED2EEB" w:rsidRDefault="00DE256E" w:rsidP="00013C5B">
          <w:pPr>
            <w:pStyle w:val="Effect"/>
            <w:suppressLineNumbers/>
          </w:pPr>
          <w:r>
            <w:tab/>
          </w:r>
        </w:p>
        <w:p w:rsidR="00013C5B" w:rsidRDefault="00ED2EEB" w:rsidP="00013C5B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013C5B">
            <w:rPr>
              <w:b/>
              <w:u w:val="single"/>
            </w:rPr>
            <w:t>EFFECT:</w:t>
          </w:r>
          <w:r w:rsidR="00DE256E">
            <w:t>  </w:t>
          </w:r>
          <w:r w:rsidR="002E2539">
            <w:t xml:space="preserve">Provides that a school security officer who is not a commissioned law enforcement officer may not use a stun gun or other electric shock device on a student unless the student's behavior poses a threat of </w:t>
          </w:r>
          <w:r w:rsidR="00504798">
            <w:t>great bodily harm or loss of life.</w:t>
          </w:r>
          <w:r w:rsidR="00DE256E">
            <w:t> </w:t>
          </w:r>
        </w:p>
      </w:customXml>
      <w:p w:rsidR="00DF5D0E" w:rsidRPr="00013C5B" w:rsidRDefault="00DF5D0E" w:rsidP="00013C5B">
        <w:pPr>
          <w:pStyle w:val="FiscalImpact"/>
          <w:suppressLineNumbers/>
        </w:pPr>
      </w:p>
      <w:permEnd w:id="0"/>
      <w:p w:rsidR="00DF5D0E" w:rsidRDefault="00DF5D0E" w:rsidP="00013C5B">
        <w:pPr>
          <w:pStyle w:val="AmendSectionPostSpace"/>
          <w:suppressLineNumbers/>
        </w:pPr>
      </w:p>
      <w:p w:rsidR="00DF5D0E" w:rsidRDefault="00DF5D0E" w:rsidP="00013C5B">
        <w:pPr>
          <w:pStyle w:val="BillEnd"/>
          <w:suppressLineNumbers/>
        </w:pPr>
      </w:p>
      <w:p w:rsidR="00DF5D0E" w:rsidRDefault="00DE256E" w:rsidP="00013C5B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0F004B" w:rsidP="00013C5B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DB6" w:rsidRDefault="00AD5DB6" w:rsidP="00DF5D0E">
      <w:r>
        <w:separator/>
      </w:r>
    </w:p>
  </w:endnote>
  <w:endnote w:type="continuationSeparator" w:id="1">
    <w:p w:rsidR="00AD5DB6" w:rsidRDefault="00AD5DB6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F004B">
    <w:pPr>
      <w:pStyle w:val="AmendDraftFooter"/>
    </w:pPr>
    <w:fldSimple w:instr=" TITLE   \* MERGEFORMAT ">
      <w:r w:rsidR="000E0F28">
        <w:t>5263-S.E AMH DICK ADAM 063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013C5B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F004B">
    <w:pPr>
      <w:pStyle w:val="AmendDraftFooter"/>
    </w:pPr>
    <w:fldSimple w:instr=" TITLE   \* MERGEFORMAT ">
      <w:r w:rsidR="000E0F28">
        <w:t>5263-S.E AMH DICK ADAM 063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0E0F28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DB6" w:rsidRDefault="00AD5DB6" w:rsidP="00DF5D0E">
      <w:r>
        <w:separator/>
      </w:r>
    </w:p>
  </w:footnote>
  <w:footnote w:type="continuationSeparator" w:id="1">
    <w:p w:rsidR="00AD5DB6" w:rsidRDefault="00AD5DB6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F004B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0F004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13C5B"/>
    <w:rsid w:val="00060D21"/>
    <w:rsid w:val="00096165"/>
    <w:rsid w:val="000C6C82"/>
    <w:rsid w:val="000E0F28"/>
    <w:rsid w:val="000E603A"/>
    <w:rsid w:val="000F004B"/>
    <w:rsid w:val="00106544"/>
    <w:rsid w:val="001A775A"/>
    <w:rsid w:val="001E6675"/>
    <w:rsid w:val="00217E8A"/>
    <w:rsid w:val="00281CBD"/>
    <w:rsid w:val="002E2539"/>
    <w:rsid w:val="00316CD9"/>
    <w:rsid w:val="003E2FC6"/>
    <w:rsid w:val="004370C5"/>
    <w:rsid w:val="00492DDC"/>
    <w:rsid w:val="00504798"/>
    <w:rsid w:val="00523C5A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AD5DB6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ams_ed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20</TotalTime>
  <Pages>1</Pages>
  <Words>155</Words>
  <Characters>670</Characters>
  <Application>Microsoft Office Word</Application>
  <DocSecurity>8</DocSecurity>
  <Lines>111</Lines>
  <Paragraphs>58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5263-S.E AMH DICK ADAM 063</dc:title>
  <dc:subject/>
  <dc:creator>Washington State Legislature</dc:creator>
  <cp:keywords/>
  <dc:description/>
  <cp:lastModifiedBy>Washington State Legislature</cp:lastModifiedBy>
  <cp:revision>4</cp:revision>
  <cp:lastPrinted>2009-03-30T21:11:00Z</cp:lastPrinted>
  <dcterms:created xsi:type="dcterms:W3CDTF">2009-03-30T20:28:00Z</dcterms:created>
  <dcterms:modified xsi:type="dcterms:W3CDTF">2009-03-30T21:11:00Z</dcterms:modified>
</cp:coreProperties>
</file>