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F41FE" w:rsidP="0072541D">
          <w:pPr>
            <w:pStyle w:val="AmendDocName"/>
          </w:pPr>
          <w:customXml w:element="BillDocName">
            <w:r>
              <w:t xml:space="preserve">3024-S2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HELA</w:t>
            </w:r>
          </w:customXml>
          <w:customXml w:element="DraftNumber">
            <w:r>
              <w:t xml:space="preserve"> 107</w:t>
            </w:r>
          </w:customXml>
        </w:p>
      </w:customXml>
      <w:customXml w:element="Heading">
        <w:p w:rsidR="00DF5D0E" w:rsidRDefault="008F41FE">
          <w:customXml w:element="ReferenceNumber">
            <w:r w:rsidR="002D6047">
              <w:rPr>
                <w:b/>
                <w:u w:val="single"/>
              </w:rPr>
              <w:t>2SHB 3024</w:t>
            </w:r>
            <w:r w:rsidR="00DE256E">
              <w:t xml:space="preserve"> - </w:t>
            </w:r>
          </w:customXml>
          <w:customXml w:element="Floor">
            <w:r w:rsidR="002D6047">
              <w:t>H AMD</w:t>
            </w:r>
          </w:customXml>
          <w:customXml w:element="AmendNumber">
            <w:r>
              <w:rPr>
                <w:b/>
              </w:rPr>
              <w:t xml:space="preserve"> 1197</w:t>
            </w:r>
          </w:customXml>
        </w:p>
        <w:p w:rsidR="00DF5D0E" w:rsidRDefault="008F41FE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8F41F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OUT OF ORDER 2/15/2010</w:t>
            </w:r>
          </w:customXml>
        </w:p>
      </w:customXml>
      <w:permStart w:id="0" w:edGrp="everyone" w:displacedByCustomXml="next"/>
      <w:customXml w:element="Page">
        <w:p w:rsidR="00B441EB" w:rsidRDefault="008F41FE" w:rsidP="00B441EB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441EB">
            <w:t xml:space="preserve">On page 1, line 6, after "(1)" strike "A hospital licensed under chapter 70.41 RCW" and insert "An employer" </w:t>
          </w:r>
        </w:p>
        <w:p w:rsidR="00B441EB" w:rsidRDefault="00B441EB" w:rsidP="00B441EB">
          <w:pPr>
            <w:pStyle w:val="RCWSLText"/>
          </w:pPr>
        </w:p>
        <w:p w:rsidR="00B441EB" w:rsidRDefault="00B441EB" w:rsidP="00B441EB">
          <w:pPr>
            <w:pStyle w:val="RCWSLText"/>
          </w:pPr>
          <w:r>
            <w:tab/>
            <w:t>On page 2, after line 18, insert the following:</w:t>
          </w:r>
        </w:p>
        <w:p w:rsidR="002D6047" w:rsidRDefault="00B441EB" w:rsidP="00B441EB">
          <w:pPr>
            <w:pStyle w:val="RCWSLText"/>
          </w:pPr>
          <w:r>
            <w:tab/>
            <w:t>"(6) For purposes of this section, "employer" means hospitals licensed under chapter 70.41 RCW or state hospitals as defined in RCW 72.23.010."</w:t>
          </w:r>
        </w:p>
        <w:p w:rsidR="00DF5D0E" w:rsidRPr="00523C5A" w:rsidRDefault="008F41FE" w:rsidP="002D6047">
          <w:pPr>
            <w:pStyle w:val="RCWSLText"/>
            <w:suppressLineNumbers/>
          </w:pPr>
        </w:p>
      </w:customXml>
      <w:customXml w:element="Effect">
        <w:p w:rsidR="00ED2EEB" w:rsidRDefault="00DE256E" w:rsidP="002D6047">
          <w:pPr>
            <w:pStyle w:val="Effect"/>
            <w:suppressLineNumbers/>
          </w:pPr>
          <w:r>
            <w:tab/>
          </w:r>
        </w:p>
        <w:p w:rsidR="002D6047" w:rsidRDefault="00ED2EEB" w:rsidP="002D6047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2D6047">
            <w:rPr>
              <w:b/>
              <w:u w:val="single"/>
            </w:rPr>
            <w:t>EFFECT:</w:t>
          </w:r>
          <w:r w:rsidR="00DE256E">
            <w:t>  </w:t>
          </w:r>
          <w:r w:rsidR="00B441EB">
            <w:t xml:space="preserve">Extends the application of the uninterrupted meal and rest break requirements to </w:t>
          </w:r>
          <w:r w:rsidR="00B441EB">
            <w:rPr>
              <w:rFonts w:eastAsia="Times New Roman"/>
            </w:rPr>
            <w:t>state hospitals that are operated and maintained by the state for the care of the mentally ill.</w:t>
          </w:r>
          <w:r w:rsidR="00DE256E">
            <w:t> </w:t>
          </w:r>
        </w:p>
      </w:customXml>
      <w:p w:rsidR="00DF5D0E" w:rsidRPr="002D6047" w:rsidRDefault="00DF5D0E" w:rsidP="002D6047">
        <w:pPr>
          <w:pStyle w:val="FiscalImpact"/>
          <w:suppressLineNumbers/>
        </w:pPr>
      </w:p>
      <w:permEnd w:id="0"/>
      <w:p w:rsidR="00DF5D0E" w:rsidRDefault="00DF5D0E" w:rsidP="002D6047">
        <w:pPr>
          <w:pStyle w:val="AmendSectionPostSpace"/>
          <w:suppressLineNumbers/>
        </w:pPr>
      </w:p>
      <w:p w:rsidR="00DF5D0E" w:rsidRDefault="00DF5D0E" w:rsidP="002D6047">
        <w:pPr>
          <w:pStyle w:val="BillEnd"/>
          <w:suppressLineNumbers/>
        </w:pPr>
      </w:p>
      <w:p w:rsidR="00DF5D0E" w:rsidRDefault="00DE256E" w:rsidP="002D604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F41FE" w:rsidP="002D604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47" w:rsidRDefault="002D6047" w:rsidP="00DF5D0E">
      <w:r>
        <w:separator/>
      </w:r>
    </w:p>
  </w:endnote>
  <w:endnote w:type="continuationSeparator" w:id="0">
    <w:p w:rsidR="002D6047" w:rsidRDefault="002D604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74" w:rsidRDefault="006E13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F41FE">
    <w:pPr>
      <w:pStyle w:val="AmendDraftFooter"/>
    </w:pPr>
    <w:fldSimple w:instr=" TITLE   \* MERGEFORMAT ">
      <w:r w:rsidR="004426E3">
        <w:t>3024-S2 AMH .... HELA 107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D6047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F41FE">
    <w:pPr>
      <w:pStyle w:val="AmendDraftFooter"/>
    </w:pPr>
    <w:fldSimple w:instr=" TITLE   \* MERGEFORMAT ">
      <w:r w:rsidR="004426E3">
        <w:t>3024-S2 AMH .... HELA 107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426E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47" w:rsidRDefault="002D6047" w:rsidP="00DF5D0E">
      <w:r>
        <w:separator/>
      </w:r>
    </w:p>
  </w:footnote>
  <w:footnote w:type="continuationSeparator" w:id="0">
    <w:p w:rsidR="002D6047" w:rsidRDefault="002D604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74" w:rsidRDefault="006E13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F41F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F41F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37056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D6047"/>
    <w:rsid w:val="00316CD9"/>
    <w:rsid w:val="003E2FC6"/>
    <w:rsid w:val="004426E3"/>
    <w:rsid w:val="00492DDC"/>
    <w:rsid w:val="00523C5A"/>
    <w:rsid w:val="00605C39"/>
    <w:rsid w:val="006841E6"/>
    <w:rsid w:val="006E1374"/>
    <w:rsid w:val="006F7027"/>
    <w:rsid w:val="0072335D"/>
    <w:rsid w:val="0072541D"/>
    <w:rsid w:val="007D35D4"/>
    <w:rsid w:val="00846034"/>
    <w:rsid w:val="008F41FE"/>
    <w:rsid w:val="00931B84"/>
    <w:rsid w:val="00972869"/>
    <w:rsid w:val="009F23A9"/>
    <w:rsid w:val="00A01F29"/>
    <w:rsid w:val="00A93D4A"/>
    <w:rsid w:val="00AD2D0A"/>
    <w:rsid w:val="00B31D1C"/>
    <w:rsid w:val="00B441EB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lberg_al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110</Words>
  <Characters>543</Characters>
  <Application>Microsoft Office Word</Application>
  <DocSecurity>8</DocSecurity>
  <Lines>25</Lines>
  <Paragraphs>11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3024-S2 AMH CHAB HELA 107</dc:title>
  <dc:subject/>
  <dc:creator>Washington State Legislature</dc:creator>
  <cp:keywords/>
  <dc:description/>
  <cp:lastModifiedBy>Washington State Legislature</cp:lastModifiedBy>
  <cp:revision>4</cp:revision>
  <cp:lastPrinted>2010-02-15T21:38:00Z</cp:lastPrinted>
  <dcterms:created xsi:type="dcterms:W3CDTF">2010-02-15T21:36:00Z</dcterms:created>
  <dcterms:modified xsi:type="dcterms:W3CDTF">2010-02-15T21:38:00Z</dcterms:modified>
</cp:coreProperties>
</file>