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56FDB" w:rsidP="0072541D">
          <w:pPr>
            <w:pStyle w:val="AmendDocName"/>
          </w:pPr>
          <w:customXml w:element="BillDocName">
            <w:r>
              <w:t xml:space="preserve">2986-S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WALS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116</w:t>
            </w:r>
          </w:customXml>
        </w:p>
      </w:customXml>
      <w:customXml w:element="Heading">
        <w:p w:rsidR="00DF5D0E" w:rsidRDefault="00E56FDB">
          <w:customXml w:element="ReferenceNumber">
            <w:r w:rsidR="00D12415">
              <w:rPr>
                <w:b/>
                <w:u w:val="single"/>
              </w:rPr>
              <w:t>SHB 2986</w:t>
            </w:r>
            <w:r w:rsidR="00DE256E">
              <w:t xml:space="preserve"> - </w:t>
            </w:r>
          </w:customXml>
          <w:customXml w:element="Floor">
            <w:r w:rsidR="00D12415">
              <w:t>H AMD</w:t>
            </w:r>
          </w:customXml>
          <w:customXml w:element="AmendNumber">
            <w:r>
              <w:rPr>
                <w:b/>
              </w:rPr>
              <w:t xml:space="preserve"> 1108</w:t>
            </w:r>
          </w:customXml>
        </w:p>
        <w:p w:rsidR="00DF5D0E" w:rsidRDefault="00E56FDB" w:rsidP="00605C39">
          <w:pPr>
            <w:ind w:firstLine="576"/>
          </w:pPr>
          <w:customXml w:element="Sponsors">
            <w:r>
              <w:t xml:space="preserve">By Representative Walsh</w:t>
            </w:r>
          </w:customXml>
        </w:p>
        <w:p w:rsidR="00DF5D0E" w:rsidRDefault="00E56FD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2/13/2010</w:t>
            </w:r>
          </w:customXml>
        </w:p>
      </w:customXml>
      <w:permStart w:id="0" w:edGrp="everyone" w:displacedByCustomXml="next"/>
      <w:customXml w:element="Page">
        <w:p w:rsidR="00D12415" w:rsidRDefault="00E56FD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12415">
            <w:t xml:space="preserve">On page </w:t>
          </w:r>
          <w:r w:rsidR="00FE4686">
            <w:t>4, beginning on line 35, after "</w:t>
          </w:r>
          <w:r w:rsidR="00FE4686">
            <w:rPr>
              <w:u w:val="single"/>
            </w:rPr>
            <w:t>session.</w:t>
          </w:r>
          <w:r w:rsidR="00FE4686">
            <w:t xml:space="preserve">" insert the following: </w:t>
          </w:r>
        </w:p>
        <w:p w:rsidR="00FE4686" w:rsidRPr="00FE4686" w:rsidRDefault="00FE4686" w:rsidP="00FE4686">
          <w:pPr>
            <w:pStyle w:val="RCWSLText"/>
            <w:rPr>
              <w:u w:val="single"/>
            </w:rPr>
          </w:pPr>
          <w:r>
            <w:t>"</w:t>
          </w:r>
          <w:r>
            <w:rPr>
              <w:u w:val="single"/>
            </w:rPr>
            <w:t>The requirement that a nonvoting member be appointed to the governing body of a public transportation benefit area authority does not apply to an authority that has no employees represented by a labor union.</w:t>
          </w:r>
          <w:r>
            <w:t>"</w:t>
          </w:r>
          <w:r>
            <w:rPr>
              <w:u w:val="single"/>
            </w:rPr>
            <w:t xml:space="preserve"> </w:t>
          </w:r>
        </w:p>
        <w:p w:rsidR="00DF5D0E" w:rsidRPr="00523C5A" w:rsidRDefault="00E56FDB" w:rsidP="00D12415">
          <w:pPr>
            <w:pStyle w:val="RCWSLText"/>
            <w:suppressLineNumbers/>
          </w:pPr>
        </w:p>
      </w:customXml>
      <w:customXml w:element="Effect">
        <w:p w:rsidR="00ED2EEB" w:rsidRDefault="00DE256E" w:rsidP="00D12415">
          <w:pPr>
            <w:pStyle w:val="Effect"/>
            <w:suppressLineNumbers/>
          </w:pPr>
          <w:r>
            <w:tab/>
          </w:r>
        </w:p>
        <w:p w:rsidR="00D12415" w:rsidRDefault="00ED2EEB" w:rsidP="00D1241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12415">
            <w:rPr>
              <w:b/>
              <w:u w:val="single"/>
            </w:rPr>
            <w:t>EFFECT:</w:t>
          </w:r>
          <w:r w:rsidR="00DE256E">
            <w:t> </w:t>
          </w:r>
          <w:r w:rsidR="00FE4686">
            <w:t>Exempts an authority</w:t>
          </w:r>
          <w:r w:rsidR="002C1411">
            <w:t xml:space="preserve"> from</w:t>
          </w:r>
          <w:r w:rsidR="00FE4686">
            <w:t xml:space="preserve"> the requirement that a nonv</w:t>
          </w:r>
          <w:r w:rsidR="002C1411">
            <w:t>oting member be appointed to its</w:t>
          </w:r>
          <w:r w:rsidR="00FE4686">
            <w:t xml:space="preserve"> governing bo</w:t>
          </w:r>
          <w:r w:rsidR="002C1411">
            <w:t>dy if the authority has no employees represented by a labor union.</w:t>
          </w:r>
          <w:r w:rsidR="00FE4686">
            <w:t xml:space="preserve"> </w:t>
          </w:r>
          <w:r w:rsidR="00DE256E">
            <w:t>  </w:t>
          </w:r>
        </w:p>
      </w:customXml>
      <w:p w:rsidR="00DF5D0E" w:rsidRPr="00D12415" w:rsidRDefault="00DF5D0E" w:rsidP="00D12415">
        <w:pPr>
          <w:pStyle w:val="FiscalImpact"/>
          <w:suppressLineNumbers/>
        </w:pPr>
      </w:p>
      <w:permEnd w:id="0"/>
      <w:p w:rsidR="00DF5D0E" w:rsidRDefault="00DF5D0E" w:rsidP="00D12415">
        <w:pPr>
          <w:pStyle w:val="AmendSectionPostSpace"/>
          <w:suppressLineNumbers/>
        </w:pPr>
      </w:p>
      <w:p w:rsidR="00DF5D0E" w:rsidRDefault="00DF5D0E" w:rsidP="00D12415">
        <w:pPr>
          <w:pStyle w:val="BillEnd"/>
          <w:suppressLineNumbers/>
        </w:pPr>
      </w:p>
      <w:p w:rsidR="00DF5D0E" w:rsidRDefault="00DE256E" w:rsidP="00D1241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56FDB" w:rsidP="00D1241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86" w:rsidRDefault="00FE4686" w:rsidP="00DF5D0E">
      <w:r>
        <w:separator/>
      </w:r>
    </w:p>
  </w:endnote>
  <w:endnote w:type="continuationSeparator" w:id="0">
    <w:p w:rsidR="00FE4686" w:rsidRDefault="00FE468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A3" w:rsidRDefault="00CB1E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86" w:rsidRDefault="00E56FDB">
    <w:pPr>
      <w:pStyle w:val="AmendDraftFooter"/>
    </w:pPr>
    <w:fldSimple w:instr=" TITLE   \* MERGEFORMAT ">
      <w:r w:rsidR="008C2995">
        <w:t>2986-S AMH WALS OSBO 116</w:t>
      </w:r>
    </w:fldSimple>
    <w:r w:rsidR="00FE4686">
      <w:tab/>
    </w:r>
    <w:fldSimple w:instr=" PAGE  \* Arabic  \* MERGEFORMAT ">
      <w:r w:rsidR="00FE468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86" w:rsidRDefault="00E56FDB">
    <w:pPr>
      <w:pStyle w:val="AmendDraftFooter"/>
    </w:pPr>
    <w:fldSimple w:instr=" TITLE   \* MERGEFORMAT ">
      <w:r w:rsidR="008C2995">
        <w:t>2986-S AMH WALS OSBO 116</w:t>
      </w:r>
    </w:fldSimple>
    <w:r w:rsidR="00FE4686">
      <w:tab/>
    </w:r>
    <w:fldSimple w:instr=" PAGE  \* Arabic  \* MERGEFORMAT ">
      <w:r w:rsidR="00250A2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86" w:rsidRDefault="00FE4686" w:rsidP="00DF5D0E">
      <w:r>
        <w:separator/>
      </w:r>
    </w:p>
  </w:footnote>
  <w:footnote w:type="continuationSeparator" w:id="0">
    <w:p w:rsidR="00FE4686" w:rsidRDefault="00FE468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A3" w:rsidRDefault="00CB1E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86" w:rsidRDefault="00E56FD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E4686" w:rsidRDefault="00FE4686">
                <w:pPr>
                  <w:pStyle w:val="RCWSLText"/>
                  <w:jc w:val="right"/>
                </w:pPr>
                <w:r>
                  <w:t>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4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5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6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7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8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9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10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14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15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16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17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18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19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20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24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25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26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27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28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29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30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86" w:rsidRDefault="00E56FD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E4686" w:rsidRDefault="00FE468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4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5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6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7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8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9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10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14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15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16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17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18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19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20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21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22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23</w:t>
                </w:r>
              </w:p>
              <w:p w:rsidR="00FE4686" w:rsidRDefault="00FE4686">
                <w:pPr>
                  <w:pStyle w:val="RCWSLText"/>
                  <w:jc w:val="right"/>
                </w:pPr>
                <w:r>
                  <w:t>24</w:t>
                </w:r>
              </w:p>
              <w:p w:rsidR="00FE4686" w:rsidRDefault="00FE468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E4686" w:rsidRDefault="00FE468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E4686" w:rsidRDefault="00FE468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50A2B"/>
    <w:rsid w:val="00281CBD"/>
    <w:rsid w:val="002C1411"/>
    <w:rsid w:val="00316CD9"/>
    <w:rsid w:val="00362DF2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C2995"/>
    <w:rsid w:val="00931B84"/>
    <w:rsid w:val="00972869"/>
    <w:rsid w:val="009F23A9"/>
    <w:rsid w:val="00A01F29"/>
    <w:rsid w:val="00A93D4A"/>
    <w:rsid w:val="00AD2D0A"/>
    <w:rsid w:val="00B31D1C"/>
    <w:rsid w:val="00B4304E"/>
    <w:rsid w:val="00B518D0"/>
    <w:rsid w:val="00B73E0A"/>
    <w:rsid w:val="00B961E0"/>
    <w:rsid w:val="00CB1EA3"/>
    <w:rsid w:val="00D12415"/>
    <w:rsid w:val="00D40447"/>
    <w:rsid w:val="00DA47F3"/>
    <w:rsid w:val="00DE256E"/>
    <w:rsid w:val="00DF5D0E"/>
    <w:rsid w:val="00E1471A"/>
    <w:rsid w:val="00E41CC6"/>
    <w:rsid w:val="00E56FDB"/>
    <w:rsid w:val="00E66F5D"/>
    <w:rsid w:val="00ED2EEB"/>
    <w:rsid w:val="00F229DE"/>
    <w:rsid w:val="00F4663F"/>
    <w:rsid w:val="00FE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105</Words>
  <Characters>519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2986-S AMH WALS OSBO 116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2986-S AMH WALS OSBO 116</dc:title>
  <dc:subject/>
  <dc:creator>Washington State Legislature</dc:creator>
  <cp:keywords/>
  <dc:description/>
  <cp:lastModifiedBy>Washington State Legislature</cp:lastModifiedBy>
  <cp:revision>5</cp:revision>
  <cp:lastPrinted>2010-02-12T20:16:00Z</cp:lastPrinted>
  <dcterms:created xsi:type="dcterms:W3CDTF">2010-02-12T19:59:00Z</dcterms:created>
  <dcterms:modified xsi:type="dcterms:W3CDTF">2010-02-12T20:16:00Z</dcterms:modified>
</cp:coreProperties>
</file>