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0E558F" w:rsidP="0072541D">
          <w:pPr>
            <w:pStyle w:val="AmendDocName"/>
          </w:pPr>
          <w:customXml w:element="BillDocName">
            <w:r>
              <w:t xml:space="preserve">2617-S2</w:t>
            </w:r>
          </w:customXml>
          <w:customXml w:element="AmendType">
            <w:r>
              <w:t xml:space="preserve"> AMH</w:t>
            </w:r>
          </w:customXml>
          <w:customXml w:element="SponsorAcronym">
            <w:r>
              <w:t xml:space="preserve"> DRIS</w:t>
            </w:r>
          </w:customXml>
          <w:customXml w:element="DrafterAcronym">
            <w:r>
              <w:t xml:space="preserve"> MADS</w:t>
            </w:r>
          </w:customXml>
          <w:customXml w:element="DraftNumber">
            <w:r>
              <w:t xml:space="preserve"> 212</w:t>
            </w:r>
          </w:customXml>
        </w:p>
      </w:customXml>
      <w:customXml w:element="Heading">
        <w:p w:rsidR="00DF5D0E" w:rsidRDefault="000E558F">
          <w:customXml w:element="ReferenceNumber">
            <w:r w:rsidR="00D40AF8">
              <w:rPr>
                <w:b/>
                <w:u w:val="single"/>
              </w:rPr>
              <w:t>2SHB 2617</w:t>
            </w:r>
            <w:r w:rsidR="00DE256E">
              <w:t xml:space="preserve"> - </w:t>
            </w:r>
          </w:customXml>
          <w:customXml w:element="Floor">
            <w:r w:rsidR="00D40AF8">
              <w:t>H AMD</w:t>
            </w:r>
          </w:customXml>
          <w:customXml w:element="AmendNumber">
            <w:r>
              <w:rPr>
                <w:b/>
              </w:rPr>
              <w:t xml:space="preserve"> 1617</w:t>
            </w:r>
          </w:customXml>
        </w:p>
        <w:p w:rsidR="00DF5D0E" w:rsidRDefault="000E558F" w:rsidP="00605C39">
          <w:pPr>
            <w:ind w:firstLine="576"/>
          </w:pPr>
          <w:customXml w:element="Sponsors">
            <w:r>
              <w:t xml:space="preserve">By Representative Driscoll</w:t>
            </w:r>
          </w:customXml>
        </w:p>
        <w:p w:rsidR="00DF5D0E" w:rsidRDefault="000E558F" w:rsidP="00846034">
          <w:pPr>
            <w:spacing w:line="408" w:lineRule="exact"/>
            <w:jc w:val="right"/>
            <w:rPr>
              <w:b/>
              <w:bCs/>
            </w:rPr>
          </w:pPr>
          <w:customXml w:element="FloorAction">
            <w:r>
              <w:t xml:space="preserve">ADOPTED 3/10/2010</w:t>
            </w:r>
          </w:customXml>
        </w:p>
      </w:customXml>
      <w:permStart w:id="0" w:edGrp="everyone" w:displacedByCustomXml="next"/>
      <w:customXml w:element="Page">
        <w:p w:rsidR="009752AE" w:rsidRDefault="000E558F" w:rsidP="009752AE">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D40AF8">
            <w:t xml:space="preserve">On page </w:t>
          </w:r>
          <w:r w:rsidR="009752AE">
            <w:t>139, after line 9, insert the following:</w:t>
          </w:r>
        </w:p>
        <w:p w:rsidR="009752AE" w:rsidRDefault="009752AE" w:rsidP="009752AE">
          <w:pPr>
            <w:pStyle w:val="RCWSLText"/>
          </w:pPr>
          <w:r>
            <w:tab/>
            <w:t>"</w:t>
          </w:r>
          <w:r>
            <w:rPr>
              <w:b/>
            </w:rPr>
            <w:t xml:space="preserve">Sec. 151.  </w:t>
          </w:r>
          <w:r>
            <w:t>RCW 43.03.050 and 2003 1st sp.s. c 25 s 915 are each amended to read as follows:</w:t>
          </w:r>
        </w:p>
        <w:p w:rsidR="009752AE" w:rsidRDefault="009752AE" w:rsidP="009752AE">
          <w:pPr>
            <w:pStyle w:val="RCWSLText"/>
          </w:pPr>
          <w:r>
            <w:tab/>
            <w:t>(1) The director of financial management shall prescribe reasonable allowances to cover reasonable and necessary subsistence and lodging expenses for elective and appointive officials and state employees while engaged on official business away from their designated posts of duty.  The director of financial management may prescribe and regulate the allowances provided in lieu of subsistence and lodging expenses and may prescribe the conditions under which reimbursement for subsistence and lodging may be allowed.  The schedule of allowances adopted by the office of financial management may include special allowances for foreign travel and other travel involving higher than usual costs for subsistence and lodging.  The allowances established by the director shall not exceed the rates set by the federal government for federal employees.  However, during the 2003-05 fiscal biennium, the allowances for any county that is part of a metropolitan statistical area, the largest city of which is in another state, shall equal the allowances prescribed for that larger city.</w:t>
          </w:r>
        </w:p>
        <w:p w:rsidR="009752AE" w:rsidRDefault="009752AE" w:rsidP="009752AE">
          <w:pPr>
            <w:pStyle w:val="RCWSLText"/>
          </w:pPr>
          <w:r>
            <w:tab/>
            <w:t>(2) Those persons appointed to serve without compensation on any state board, commission, or committee, if entitled to payment of travel expenses, shall be paid pursuant to special per diem rates prescribed in accordance with subsection (1) of this section by the office of financial management.</w:t>
          </w:r>
        </w:p>
        <w:p w:rsidR="009752AE" w:rsidRDefault="009752AE" w:rsidP="009752AE">
          <w:pPr>
            <w:pStyle w:val="RCWSLText"/>
          </w:pPr>
          <w:r>
            <w:tab/>
            <w:t xml:space="preserve">(3) The director of financial management may prescribe reasonable allowances to cover reasonable expenses for meals, coffee, and light </w:t>
          </w:r>
          <w:r>
            <w:lastRenderedPageBreak/>
            <w:t>refreshment served to elective and appointive officials and state employees regardless of travel status at a meeting where:  (a) The purpose of the meeting is to conduct official state business or to provide formal training to state employees or state officials; (b) the meals, coffee, or light refreshment are an integral part of the meeting or training session; (c) the meeting or training session takes place away from the employee's or official's regular workplace; and (d) the agency head or authorized designee approves payments in advance for the meals, coffee, or light refreshment.  In order to prevent abuse, the director may regulate such allowances and prescribe additional conditions for claiming the allowances.</w:t>
          </w:r>
        </w:p>
        <w:p w:rsidR="009752AE" w:rsidRDefault="009752AE" w:rsidP="009752AE">
          <w:pPr>
            <w:pStyle w:val="RCWSLText"/>
          </w:pPr>
          <w:r>
            <w:tab/>
            <w:t>(4) Upon approval of the agency head or authorized designee, an agency may serve coffee or light refreshments at a meeting where:  (a) The purpose of the meeting is to conduct state business or to provide formal training that benefits the state; and (b) the coffee or light refreshment is an integral part of the meeting or training session.  The director of financial management shall adopt requirements necessary to prohibit abuse of the authority authorized in this subsection.</w:t>
          </w:r>
        </w:p>
        <w:p w:rsidR="009752AE" w:rsidRDefault="009752AE" w:rsidP="009752AE">
          <w:pPr>
            <w:pStyle w:val="RCWSLText"/>
          </w:pPr>
          <w:r>
            <w:tab/>
            <w:t>(5) The schedule of allowances prescribed by the director under the terms of this section and any subsequent increases in any maximum allowance or special allowances for areas of higher than usual costs shall be reported to the ways and means committees of the house of representatives and the senate at each regular session of the legislature.</w:t>
          </w:r>
        </w:p>
        <w:p w:rsidR="009752AE" w:rsidRPr="00F316EF" w:rsidRDefault="009752AE" w:rsidP="009752AE">
          <w:pPr>
            <w:pStyle w:val="RCWSLText"/>
            <w:rPr>
              <w:color w:val="FF0000"/>
              <w:spacing w:val="0"/>
              <w:szCs w:val="18"/>
            </w:rPr>
          </w:pPr>
          <w:r>
            <w:tab/>
          </w:r>
          <w:r>
            <w:rPr>
              <w:u w:val="single"/>
            </w:rPr>
            <w:t>(6</w:t>
          </w:r>
          <w:r w:rsidRPr="00763AB1">
            <w:rPr>
              <w:spacing w:val="0"/>
              <w:u w:val="single"/>
            </w:rPr>
            <w:t xml:space="preserve">) </w:t>
          </w:r>
          <w:r w:rsidRPr="00763AB1">
            <w:rPr>
              <w:spacing w:val="0"/>
              <w:szCs w:val="18"/>
              <w:u w:val="single"/>
            </w:rPr>
            <w:t>Beginning July 1, 2010</w:t>
          </w:r>
          <w:r>
            <w:rPr>
              <w:spacing w:val="0"/>
              <w:szCs w:val="18"/>
              <w:u w:val="single"/>
            </w:rPr>
            <w:t>,</w:t>
          </w:r>
          <w:r w:rsidRPr="00763AB1">
            <w:rPr>
              <w:spacing w:val="0"/>
              <w:szCs w:val="18"/>
              <w:u w:val="single"/>
            </w:rPr>
            <w:t xml:space="preserve"> through June 30, 2011, no person designated as a member of a class one through class </w:t>
          </w:r>
          <w:r w:rsidR="001F19E9">
            <w:rPr>
              <w:spacing w:val="0"/>
              <w:szCs w:val="18"/>
              <w:u w:val="single"/>
            </w:rPr>
            <w:t>three or</w:t>
          </w:r>
          <w:r w:rsidRPr="009752AE">
            <w:rPr>
              <w:spacing w:val="0"/>
              <w:szCs w:val="18"/>
              <w:u w:val="single"/>
            </w:rPr>
            <w:t xml:space="preserve"> class five</w:t>
          </w:r>
          <w:r w:rsidRPr="00763AB1">
            <w:rPr>
              <w:spacing w:val="0"/>
              <w:szCs w:val="18"/>
              <w:u w:val="single"/>
            </w:rPr>
            <w:t xml:space="preserve"> board, commission, council, committee, or similar group may receive an allowance for subsistence, lodging, or travel expenses</w:t>
          </w:r>
          <w:r>
            <w:rPr>
              <w:spacing w:val="0"/>
              <w:szCs w:val="18"/>
              <w:u w:val="single"/>
            </w:rPr>
            <w:t xml:space="preserve"> </w:t>
          </w:r>
          <w:r w:rsidRPr="009752AE">
            <w:rPr>
              <w:spacing w:val="0"/>
              <w:szCs w:val="18"/>
              <w:u w:val="single"/>
            </w:rPr>
            <w:t xml:space="preserve">if the allowance cost is funded </w:t>
          </w:r>
          <w:r w:rsidR="009947F5">
            <w:rPr>
              <w:spacing w:val="0"/>
              <w:szCs w:val="18"/>
              <w:u w:val="single"/>
            </w:rPr>
            <w:t>by</w:t>
          </w:r>
          <w:r w:rsidR="00CD1864">
            <w:rPr>
              <w:spacing w:val="0"/>
              <w:szCs w:val="18"/>
              <w:u w:val="single"/>
            </w:rPr>
            <w:t xml:space="preserve"> the state </w:t>
          </w:r>
          <w:r w:rsidRPr="009752AE">
            <w:rPr>
              <w:spacing w:val="0"/>
              <w:szCs w:val="18"/>
              <w:u w:val="single"/>
            </w:rPr>
            <w:t>general</w:t>
          </w:r>
          <w:r w:rsidR="009947F5">
            <w:rPr>
              <w:spacing w:val="0"/>
              <w:szCs w:val="18"/>
              <w:u w:val="single"/>
            </w:rPr>
            <w:t xml:space="preserve"> fund</w:t>
          </w:r>
          <w:r w:rsidRPr="009752AE">
            <w:rPr>
              <w:spacing w:val="0"/>
              <w:szCs w:val="18"/>
              <w:u w:val="single"/>
            </w:rPr>
            <w:t>. </w:t>
          </w:r>
          <w:r w:rsidRPr="00763AB1">
            <w:rPr>
              <w:spacing w:val="0"/>
              <w:szCs w:val="18"/>
              <w:u w:val="single"/>
            </w:rPr>
            <w:t xml:space="preserve"> Exceptions may be granted under section 605, chapter 3, Laws of 2010.</w:t>
          </w:r>
          <w:r>
            <w:rPr>
              <w:spacing w:val="0"/>
              <w:szCs w:val="18"/>
              <w:u w:val="single"/>
            </w:rPr>
            <w:t xml:space="preserve"> </w:t>
          </w:r>
        </w:p>
        <w:p w:rsidR="009752AE" w:rsidRDefault="009752AE" w:rsidP="009752AE">
          <w:pPr>
            <w:pStyle w:val="RCWSLText"/>
            <w:rPr>
              <w:spacing w:val="0"/>
              <w:szCs w:val="18"/>
            </w:rPr>
          </w:pPr>
        </w:p>
        <w:p w:rsidR="009752AE" w:rsidRDefault="009752AE" w:rsidP="009752AE">
          <w:pPr>
            <w:pStyle w:val="BegSec-Amd"/>
          </w:pPr>
          <w:r>
            <w:rPr>
              <w:b/>
            </w:rPr>
            <w:lastRenderedPageBreak/>
            <w:t xml:space="preserve">Sec. 152.  </w:t>
          </w:r>
          <w:r>
            <w:t>RCW 43.03.220 and 1984 c 287 s 2 are each amended to read as follows:</w:t>
          </w:r>
        </w:p>
        <w:p w:rsidR="009752AE" w:rsidRDefault="009752AE" w:rsidP="009752AE">
          <w:pPr>
            <w:pStyle w:val="RCWSLText"/>
          </w:pPr>
          <w:r>
            <w:tab/>
            <w:t>(1) Any part-time board, commission, council, committee, or other similar group which is established by the executive, legislative, or judicial branch to participate in state government and which functions primarily in an advisory, coordinating, or planning capacity shall be identified as a class one group.</w:t>
          </w:r>
        </w:p>
        <w:p w:rsidR="009752AE" w:rsidRDefault="009752AE" w:rsidP="009752AE">
          <w:pPr>
            <w:pStyle w:val="RCWSLText"/>
          </w:pPr>
          <w:r>
            <w:tab/>
            <w:t xml:space="preserve">(2) Absent any other provision of law to the contrary, no money beyond the customary reimbursement or allowance for expenses may be paid by or through the state to members of class one groups for attendance at meetings of such groups.  </w:t>
          </w:r>
        </w:p>
        <w:p w:rsidR="009752AE" w:rsidRPr="009752AE" w:rsidRDefault="009752AE" w:rsidP="009752AE">
          <w:pPr>
            <w:pStyle w:val="RCWSLText"/>
            <w:rPr>
              <w:spacing w:val="0"/>
              <w:szCs w:val="18"/>
              <w:u w:val="single"/>
            </w:rPr>
          </w:pPr>
          <w:r>
            <w:tab/>
          </w:r>
          <w:r w:rsidRPr="00763AB1">
            <w:rPr>
              <w:u w:val="single"/>
            </w:rPr>
            <w:t>(3)</w:t>
          </w:r>
          <w:r w:rsidRPr="00763AB1">
            <w:rPr>
              <w:spacing w:val="0"/>
              <w:szCs w:val="18"/>
              <w:u w:val="single"/>
            </w:rPr>
            <w:t xml:space="preserve"> Beginning July 1, 2010</w:t>
          </w:r>
          <w:r>
            <w:rPr>
              <w:spacing w:val="0"/>
              <w:szCs w:val="18"/>
              <w:u w:val="single"/>
            </w:rPr>
            <w:t>,</w:t>
          </w:r>
          <w:r w:rsidRPr="00763AB1">
            <w:rPr>
              <w:spacing w:val="0"/>
              <w:szCs w:val="18"/>
              <w:u w:val="single"/>
            </w:rPr>
            <w:t xml:space="preserve"> through June 30, 2011, no person designated as a member of a class one board, commission, council, committee, or similar group may receive an allowance for subsistence, lodging, or travel expenses</w:t>
          </w:r>
          <w:r>
            <w:rPr>
              <w:spacing w:val="0"/>
              <w:szCs w:val="18"/>
              <w:u w:val="single"/>
            </w:rPr>
            <w:t xml:space="preserve"> </w:t>
          </w:r>
          <w:r w:rsidRPr="009752AE">
            <w:rPr>
              <w:spacing w:val="0"/>
              <w:szCs w:val="18"/>
              <w:u w:val="single"/>
            </w:rPr>
            <w:t>if</w:t>
          </w:r>
          <w:r w:rsidR="00CD1864">
            <w:rPr>
              <w:spacing w:val="0"/>
              <w:szCs w:val="18"/>
              <w:u w:val="single"/>
            </w:rPr>
            <w:t xml:space="preserve"> t</w:t>
          </w:r>
          <w:r w:rsidR="008332AF">
            <w:rPr>
              <w:spacing w:val="0"/>
              <w:szCs w:val="18"/>
              <w:u w:val="single"/>
            </w:rPr>
            <w:t>he allowance cost is funded by</w:t>
          </w:r>
          <w:r w:rsidR="00CD1864">
            <w:rPr>
              <w:spacing w:val="0"/>
              <w:szCs w:val="18"/>
              <w:u w:val="single"/>
            </w:rPr>
            <w:t xml:space="preserve"> the state general fund</w:t>
          </w:r>
          <w:r w:rsidRPr="00763AB1">
            <w:rPr>
              <w:spacing w:val="0"/>
              <w:szCs w:val="18"/>
              <w:u w:val="single"/>
            </w:rPr>
            <w:t>.  Exceptions may be granted under section 605, chapter 3, Laws of 2010.</w:t>
          </w:r>
          <w:r>
            <w:rPr>
              <w:spacing w:val="0"/>
              <w:szCs w:val="18"/>
              <w:u w:val="single"/>
            </w:rPr>
            <w:t xml:space="preserve">  C</w:t>
          </w:r>
          <w:r w:rsidRPr="00763AB1">
            <w:rPr>
              <w:spacing w:val="0"/>
              <w:u w:val="single"/>
            </w:rPr>
            <w:t>lass one groups, when feasible, shall use an alternative means of conducting a meeting that does not</w:t>
          </w:r>
          <w:r>
            <w:rPr>
              <w:spacing w:val="0"/>
              <w:u w:val="single"/>
            </w:rPr>
            <w:t xml:space="preserve"> require</w:t>
          </w:r>
          <w:r w:rsidRPr="00763AB1">
            <w:rPr>
              <w:spacing w:val="0"/>
              <w:u w:val="single"/>
            </w:rPr>
            <w:t xml:space="preserve"> travel while still maximizing m</w:t>
          </w:r>
          <w:r>
            <w:rPr>
              <w:spacing w:val="0"/>
              <w:u w:val="single"/>
            </w:rPr>
            <w:t xml:space="preserve">ember and public participation </w:t>
          </w:r>
          <w:r w:rsidRPr="009752AE">
            <w:rPr>
              <w:spacing w:val="0"/>
              <w:u w:val="single"/>
            </w:rPr>
            <w:t>and may use a meeting format that requires members to be physically present at one location only when necessary or required by law.</w:t>
          </w:r>
          <w:r w:rsidRPr="009752AE">
            <w:rPr>
              <w:spacing w:val="0"/>
              <w:szCs w:val="18"/>
              <w:u w:val="single"/>
            </w:rPr>
            <w:t xml:space="preserve"> </w:t>
          </w:r>
          <w:r w:rsidRPr="009752AE">
            <w:rPr>
              <w:spacing w:val="0"/>
              <w:u w:val="single"/>
            </w:rPr>
            <w:t>Meetings that require a member's physical presence at one location must be held in state facilities whenever possible, and meetings conducted using private facilities must be approved by the director of the office of financial management.</w:t>
          </w:r>
          <w:r w:rsidRPr="009752AE">
            <w:rPr>
              <w:spacing w:val="0"/>
              <w:szCs w:val="18"/>
              <w:u w:val="single"/>
            </w:rPr>
            <w:t xml:space="preserve">   </w:t>
          </w:r>
        </w:p>
        <w:p w:rsidR="009752AE" w:rsidRDefault="009752AE" w:rsidP="009752AE">
          <w:pPr>
            <w:pStyle w:val="RCWSLText"/>
          </w:pPr>
          <w:r w:rsidRPr="009752AE">
            <w:rPr>
              <w:spacing w:val="0"/>
              <w:szCs w:val="18"/>
              <w:u w:val="single"/>
            </w:rPr>
            <w:tab/>
            <w:t>(4) Beginning July 1, 2010, through June 30, 2011</w:t>
          </w:r>
          <w:r w:rsidRPr="00763AB1">
            <w:rPr>
              <w:spacing w:val="0"/>
              <w:szCs w:val="18"/>
              <w:u w:val="single"/>
            </w:rPr>
            <w:t xml:space="preserve">, </w:t>
          </w:r>
          <w:r>
            <w:rPr>
              <w:spacing w:val="0"/>
              <w:szCs w:val="18"/>
              <w:u w:val="single"/>
            </w:rPr>
            <w:t>c</w:t>
          </w:r>
          <w:r w:rsidRPr="00763AB1">
            <w:rPr>
              <w:spacing w:val="0"/>
              <w:u w:val="single"/>
            </w:rPr>
            <w:t>lass one groups</w:t>
          </w:r>
          <w:r>
            <w:rPr>
              <w:spacing w:val="0"/>
              <w:u w:val="single"/>
            </w:rPr>
            <w:t xml:space="preserve"> that are funded by </w:t>
          </w:r>
          <w:r w:rsidR="00CD1864">
            <w:rPr>
              <w:spacing w:val="0"/>
              <w:u w:val="single"/>
            </w:rPr>
            <w:t>sources other than the state general fund</w:t>
          </w:r>
          <w:r w:rsidRPr="00763AB1">
            <w:rPr>
              <w:spacing w:val="0"/>
              <w:u w:val="single"/>
            </w:rPr>
            <w:t xml:space="preserve">, </w:t>
          </w:r>
          <w:r>
            <w:rPr>
              <w:spacing w:val="0"/>
              <w:u w:val="single"/>
            </w:rPr>
            <w:t>are encouraged to reduce travel, lodging, and other costs associated with conducting the business of the group including use of other meeting formats that do not require travel.</w:t>
          </w:r>
          <w:r w:rsidRPr="00763AB1">
            <w:rPr>
              <w:spacing w:val="0"/>
              <w:u w:val="single"/>
            </w:rPr>
            <w:t xml:space="preserve"> </w:t>
          </w:r>
        </w:p>
        <w:p w:rsidR="009752AE" w:rsidRDefault="009752AE" w:rsidP="009752AE">
          <w:pPr>
            <w:pStyle w:val="BegSec-Amd"/>
          </w:pPr>
          <w:r>
            <w:rPr>
              <w:b/>
            </w:rPr>
            <w:t xml:space="preserve">Sec. 153.  </w:t>
          </w:r>
          <w:r>
            <w:t>RCW 43.03.230 and 2001 c 315 s 11 are each amended to read as follows:</w:t>
          </w:r>
        </w:p>
        <w:p w:rsidR="009752AE" w:rsidRDefault="009752AE" w:rsidP="009752AE">
          <w:pPr>
            <w:pStyle w:val="RCWSLText"/>
          </w:pPr>
          <w:r>
            <w:tab/>
            <w:t>(1) Any agricultural commodity board or commission established pursuant to Title 15 or 16 RCW shall be identified as a class two group for purposes of compensation.</w:t>
          </w:r>
        </w:p>
        <w:p w:rsidR="009752AE" w:rsidRDefault="009752AE" w:rsidP="009752AE">
          <w:pPr>
            <w:pStyle w:val="RCWSLText"/>
          </w:pPr>
          <w:r>
            <w:tab/>
            <w:t>(2) Except as otherwise provided in this section, each member of a class two group is eligible to receive compensation in an amount not to exceed one hundred dollars for each day during which the member attends an official meeting of the group or performs statutorily prescribed duties approved by the chairperson of the group.  A person shall not receive compensation for a day of service under this section if the person (a) occupies a position, normally regarded as full-time in nature, in any agency of the federal government, Washington state government, or Washington state local government; and (b) receives any compensation from such government for working that day.</w:t>
          </w:r>
        </w:p>
        <w:p w:rsidR="009752AE" w:rsidRDefault="009752AE" w:rsidP="009752AE">
          <w:pPr>
            <w:pStyle w:val="RCWSLText"/>
          </w:pPr>
          <w:r>
            <w:tab/>
            <w:t>(3) Compensation may be paid a member under this section only if it is authorized under the law dealing in particular with the specific group to which the member belongs or dealing in particular with the members of that specific group.</w:t>
          </w:r>
        </w:p>
        <w:p w:rsidR="009752AE" w:rsidRPr="009752AE" w:rsidRDefault="009752AE" w:rsidP="009752AE">
          <w:pPr>
            <w:pStyle w:val="RCWSLText"/>
            <w:rPr>
              <w:spacing w:val="0"/>
              <w:u w:val="single"/>
            </w:rPr>
          </w:pPr>
          <w:r>
            <w:tab/>
          </w:r>
          <w:r>
            <w:rPr>
              <w:u w:val="single"/>
            </w:rPr>
            <w:t xml:space="preserve">(4) </w:t>
          </w:r>
          <w:r w:rsidRPr="00763AB1">
            <w:rPr>
              <w:spacing w:val="0"/>
              <w:szCs w:val="18"/>
              <w:u w:val="single"/>
            </w:rPr>
            <w:t>Beginning July 1, 2010</w:t>
          </w:r>
          <w:r>
            <w:rPr>
              <w:spacing w:val="0"/>
              <w:szCs w:val="18"/>
              <w:u w:val="single"/>
            </w:rPr>
            <w:t>,</w:t>
          </w:r>
          <w:r w:rsidRPr="00763AB1">
            <w:rPr>
              <w:spacing w:val="0"/>
              <w:szCs w:val="18"/>
              <w:u w:val="single"/>
            </w:rPr>
            <w:t xml:space="preserve"> through June 30, 2011, no person designated as a member of a class </w:t>
          </w:r>
          <w:r>
            <w:rPr>
              <w:spacing w:val="0"/>
              <w:szCs w:val="18"/>
              <w:u w:val="single"/>
            </w:rPr>
            <w:t xml:space="preserve">two </w:t>
          </w:r>
          <w:r w:rsidRPr="00763AB1">
            <w:rPr>
              <w:spacing w:val="0"/>
              <w:szCs w:val="18"/>
              <w:u w:val="single"/>
            </w:rPr>
            <w:t>board, commission, council, committee, or similar group may receive an allowance for subsistence, lodging, or travel expenses</w:t>
          </w:r>
          <w:r>
            <w:rPr>
              <w:spacing w:val="0"/>
              <w:szCs w:val="18"/>
              <w:u w:val="single"/>
            </w:rPr>
            <w:t xml:space="preserve"> </w:t>
          </w:r>
          <w:r w:rsidRPr="009752AE">
            <w:rPr>
              <w:spacing w:val="0"/>
              <w:szCs w:val="18"/>
              <w:u w:val="single"/>
            </w:rPr>
            <w:t xml:space="preserve">if the allowance cost is funded by </w:t>
          </w:r>
          <w:r w:rsidR="00CD1864">
            <w:rPr>
              <w:spacing w:val="0"/>
              <w:szCs w:val="18"/>
              <w:u w:val="single"/>
            </w:rPr>
            <w:t>the state general fund</w:t>
          </w:r>
          <w:r w:rsidRPr="00763AB1">
            <w:rPr>
              <w:spacing w:val="0"/>
              <w:szCs w:val="18"/>
              <w:u w:val="single"/>
            </w:rPr>
            <w:t>.  Exceptions may be granted under section 605, chapter 3, Laws of 2010.</w:t>
          </w:r>
          <w:r>
            <w:rPr>
              <w:spacing w:val="0"/>
              <w:szCs w:val="18"/>
              <w:u w:val="single"/>
            </w:rPr>
            <w:t xml:space="preserve">  </w:t>
          </w:r>
          <w:r w:rsidRPr="00763AB1">
            <w:rPr>
              <w:spacing w:val="0"/>
              <w:u w:val="single"/>
            </w:rPr>
            <w:t xml:space="preserve">Class </w:t>
          </w:r>
          <w:r>
            <w:rPr>
              <w:spacing w:val="0"/>
              <w:u w:val="single"/>
            </w:rPr>
            <w:t xml:space="preserve">two </w:t>
          </w:r>
          <w:r w:rsidRPr="00763AB1">
            <w:rPr>
              <w:spacing w:val="0"/>
              <w:u w:val="single"/>
            </w:rPr>
            <w:t>groups, when feasible, shall use an alternative means of conducting a meeting that does not</w:t>
          </w:r>
          <w:r>
            <w:rPr>
              <w:spacing w:val="0"/>
              <w:u w:val="single"/>
            </w:rPr>
            <w:t xml:space="preserve"> require</w:t>
          </w:r>
          <w:r w:rsidRPr="00763AB1">
            <w:rPr>
              <w:spacing w:val="0"/>
              <w:u w:val="single"/>
            </w:rPr>
            <w:t xml:space="preserve"> travel while still maximizing m</w:t>
          </w:r>
          <w:r>
            <w:rPr>
              <w:spacing w:val="0"/>
              <w:u w:val="single"/>
            </w:rPr>
            <w:t xml:space="preserve">ember and public participation </w:t>
          </w:r>
          <w:r w:rsidRPr="009752AE">
            <w:rPr>
              <w:spacing w:val="0"/>
              <w:u w:val="single"/>
            </w:rPr>
            <w:t>and may use a meeting format that requires members to be physically present at one location only when necessary or required by law.  Meetings that require a member's physical presence at one location must be held in state facilities whenever possible, and meetings conducted using private facilities must be approved by the director of the office of financial management.</w:t>
          </w:r>
        </w:p>
        <w:p w:rsidR="009752AE" w:rsidRPr="008D1034" w:rsidRDefault="009752AE" w:rsidP="009752AE">
          <w:pPr>
            <w:pStyle w:val="RCWSLText"/>
            <w:rPr>
              <w:u w:val="single"/>
            </w:rPr>
          </w:pPr>
          <w:r w:rsidRPr="009752AE">
            <w:rPr>
              <w:spacing w:val="0"/>
              <w:u w:val="single"/>
            </w:rPr>
            <w:tab/>
          </w:r>
          <w:r w:rsidRPr="009752AE">
            <w:rPr>
              <w:spacing w:val="0"/>
              <w:szCs w:val="18"/>
              <w:u w:val="single"/>
            </w:rPr>
            <w:t>(5) Beginning July 1, 2010, through June 30, 2011</w:t>
          </w:r>
          <w:r w:rsidRPr="00763AB1">
            <w:rPr>
              <w:spacing w:val="0"/>
              <w:szCs w:val="18"/>
              <w:u w:val="single"/>
            </w:rPr>
            <w:t xml:space="preserve">, </w:t>
          </w:r>
          <w:r>
            <w:rPr>
              <w:spacing w:val="0"/>
              <w:szCs w:val="18"/>
              <w:u w:val="single"/>
            </w:rPr>
            <w:t>c</w:t>
          </w:r>
          <w:r w:rsidRPr="00763AB1">
            <w:rPr>
              <w:spacing w:val="0"/>
              <w:u w:val="single"/>
            </w:rPr>
            <w:t xml:space="preserve">lass </w:t>
          </w:r>
          <w:r>
            <w:rPr>
              <w:spacing w:val="0"/>
              <w:u w:val="single"/>
            </w:rPr>
            <w:t xml:space="preserve">two </w:t>
          </w:r>
          <w:r w:rsidRPr="00763AB1">
            <w:rPr>
              <w:spacing w:val="0"/>
              <w:u w:val="single"/>
            </w:rPr>
            <w:t>groups</w:t>
          </w:r>
          <w:r>
            <w:rPr>
              <w:spacing w:val="0"/>
              <w:u w:val="single"/>
            </w:rPr>
            <w:t xml:space="preserve"> that are funded by </w:t>
          </w:r>
          <w:r w:rsidR="00CD1864">
            <w:rPr>
              <w:spacing w:val="0"/>
              <w:u w:val="single"/>
            </w:rPr>
            <w:t>sources other than the state general fund</w:t>
          </w:r>
          <w:r w:rsidRPr="00763AB1">
            <w:rPr>
              <w:spacing w:val="0"/>
              <w:u w:val="single"/>
            </w:rPr>
            <w:t xml:space="preserve">, </w:t>
          </w:r>
          <w:r>
            <w:rPr>
              <w:spacing w:val="0"/>
              <w:u w:val="single"/>
            </w:rPr>
            <w:t>are encouraged to reduce travel, lodging, and other costs associated with conducting the business of the group including use of other meeting formats that do not require travel.</w:t>
          </w:r>
          <w:r w:rsidRPr="00763AB1">
            <w:rPr>
              <w:spacing w:val="0"/>
              <w:u w:val="single"/>
            </w:rPr>
            <w:t xml:space="preserve"> </w:t>
          </w:r>
          <w:r>
            <w:rPr>
              <w:spacing w:val="0"/>
              <w:u w:val="single"/>
            </w:rPr>
            <w:t xml:space="preserve"> </w:t>
          </w:r>
          <w:r w:rsidRPr="00763AB1">
            <w:rPr>
              <w:spacing w:val="0"/>
              <w:u w:val="single"/>
            </w:rPr>
            <w:t xml:space="preserve">  </w:t>
          </w:r>
          <w:r>
            <w:rPr>
              <w:u w:val="single"/>
            </w:rPr>
            <w:t xml:space="preserve"> </w:t>
          </w:r>
        </w:p>
        <w:p w:rsidR="009752AE" w:rsidRDefault="009752AE" w:rsidP="009752AE">
          <w:pPr>
            <w:pStyle w:val="BegSec-Amd"/>
          </w:pPr>
          <w:r>
            <w:rPr>
              <w:b/>
            </w:rPr>
            <w:t xml:space="preserve">Sec. 154.  </w:t>
          </w:r>
          <w:r>
            <w:t>RCW 43.03.240 and 1984 c 287 s 4 are each amended to read as follows:</w:t>
          </w:r>
        </w:p>
        <w:p w:rsidR="009752AE" w:rsidRDefault="009752AE" w:rsidP="009752AE">
          <w:pPr>
            <w:pStyle w:val="RCWSLText"/>
          </w:pPr>
          <w:r>
            <w:tab/>
            <w:t>(1) Any part-time, statutory board, commission, council, committee, or other similar group which has rule-making authority, performs quasi judicial functions, has responsibility for the administration or policy direction of a state agency or program, or performs regulatory or licensing functions with respect to a specific profession, occupation, business, or industry shall be identified as a class three group for purposes of compensation.</w:t>
          </w:r>
        </w:p>
        <w:p w:rsidR="009752AE" w:rsidRDefault="009752AE" w:rsidP="009752AE">
          <w:pPr>
            <w:pStyle w:val="RCWSLText"/>
          </w:pPr>
          <w:r>
            <w:tab/>
            <w:t>(2) Except as otherwise provided in this section, each member of a class three group is eligible to receive compensation in an amount not to exceed fifty dollars for each day during which the member attends an official meeting of the group or performs statutorily prescribed duties approved by the chairperson of the group.  A person shall not receive compensation for a day of service under this section if the person (a) occupies a position, normally regarded as full-time in nature, in any agency of the federal government, Washington state government, or Washington state local government; and (b) receives any compensation from such government for working that day.</w:t>
          </w:r>
        </w:p>
        <w:p w:rsidR="009752AE" w:rsidRDefault="009752AE" w:rsidP="009752AE">
          <w:pPr>
            <w:pStyle w:val="RCWSLText"/>
          </w:pPr>
          <w:r>
            <w:tab/>
            <w:t>(3) Compensation may be paid a member under this section only if it is authorized under the law dealing in particular with the specific group to which the member belongs or dealing in particular with the members of that specific group.</w:t>
          </w:r>
        </w:p>
        <w:p w:rsidR="009752AE" w:rsidRPr="009752AE" w:rsidRDefault="009752AE" w:rsidP="009752AE">
          <w:pPr>
            <w:pStyle w:val="RCWSLText"/>
            <w:rPr>
              <w:spacing w:val="0"/>
              <w:u w:val="single"/>
            </w:rPr>
          </w:pPr>
          <w:r>
            <w:tab/>
          </w:r>
          <w:r w:rsidRPr="0026003C">
            <w:rPr>
              <w:u w:val="single"/>
            </w:rPr>
            <w:t>(</w:t>
          </w:r>
          <w:r>
            <w:rPr>
              <w:u w:val="single"/>
            </w:rPr>
            <w:t xml:space="preserve">4) </w:t>
          </w:r>
          <w:r w:rsidRPr="00763AB1">
            <w:rPr>
              <w:spacing w:val="0"/>
              <w:szCs w:val="18"/>
              <w:u w:val="single"/>
            </w:rPr>
            <w:t>Beginning July 1, 2010</w:t>
          </w:r>
          <w:r>
            <w:rPr>
              <w:spacing w:val="0"/>
              <w:szCs w:val="18"/>
              <w:u w:val="single"/>
            </w:rPr>
            <w:t>,</w:t>
          </w:r>
          <w:r w:rsidRPr="00763AB1">
            <w:rPr>
              <w:spacing w:val="0"/>
              <w:szCs w:val="18"/>
              <w:u w:val="single"/>
            </w:rPr>
            <w:t xml:space="preserve"> through June 30, 2011, no person designated as a member of a class </w:t>
          </w:r>
          <w:r>
            <w:rPr>
              <w:spacing w:val="0"/>
              <w:szCs w:val="18"/>
              <w:u w:val="single"/>
            </w:rPr>
            <w:t xml:space="preserve">three </w:t>
          </w:r>
          <w:r w:rsidRPr="00763AB1">
            <w:rPr>
              <w:spacing w:val="0"/>
              <w:szCs w:val="18"/>
              <w:u w:val="single"/>
            </w:rPr>
            <w:t>board, commission, council, committee, or similar group may receive an allowance for subsistence, lodging, or travel expenses</w:t>
          </w:r>
          <w:r>
            <w:rPr>
              <w:spacing w:val="0"/>
              <w:szCs w:val="18"/>
              <w:u w:val="single"/>
            </w:rPr>
            <w:t xml:space="preserve"> </w:t>
          </w:r>
          <w:r w:rsidRPr="009752AE">
            <w:rPr>
              <w:spacing w:val="0"/>
              <w:szCs w:val="18"/>
              <w:u w:val="single"/>
            </w:rPr>
            <w:t xml:space="preserve">if the allowance cost is funded by </w:t>
          </w:r>
          <w:r w:rsidR="00CD1864">
            <w:rPr>
              <w:spacing w:val="0"/>
              <w:szCs w:val="18"/>
              <w:u w:val="single"/>
            </w:rPr>
            <w:t>the state general fund</w:t>
          </w:r>
          <w:r w:rsidRPr="00763AB1">
            <w:rPr>
              <w:spacing w:val="0"/>
              <w:szCs w:val="18"/>
              <w:u w:val="single"/>
            </w:rPr>
            <w:t>.  Exceptions may be granted under section 605, chapter 3, Laws of 2010.</w:t>
          </w:r>
          <w:r>
            <w:rPr>
              <w:spacing w:val="0"/>
              <w:szCs w:val="18"/>
              <w:u w:val="single"/>
            </w:rPr>
            <w:t xml:space="preserve">  </w:t>
          </w:r>
          <w:r w:rsidRPr="00763AB1">
            <w:rPr>
              <w:spacing w:val="0"/>
              <w:u w:val="single"/>
            </w:rPr>
            <w:t xml:space="preserve">Class </w:t>
          </w:r>
          <w:r>
            <w:rPr>
              <w:spacing w:val="0"/>
              <w:u w:val="single"/>
            </w:rPr>
            <w:t xml:space="preserve">three </w:t>
          </w:r>
          <w:r w:rsidRPr="00763AB1">
            <w:rPr>
              <w:spacing w:val="0"/>
              <w:u w:val="single"/>
            </w:rPr>
            <w:t>groups, when feasible, shall use an alternative means of conducting a meeting that does not</w:t>
          </w:r>
          <w:r>
            <w:rPr>
              <w:spacing w:val="0"/>
              <w:u w:val="single"/>
            </w:rPr>
            <w:t xml:space="preserve"> require</w:t>
          </w:r>
          <w:r w:rsidRPr="00763AB1">
            <w:rPr>
              <w:spacing w:val="0"/>
              <w:u w:val="single"/>
            </w:rPr>
            <w:t xml:space="preserve"> travel while still maximizing m</w:t>
          </w:r>
          <w:r>
            <w:rPr>
              <w:spacing w:val="0"/>
              <w:u w:val="single"/>
            </w:rPr>
            <w:t xml:space="preserve">ember and public participation </w:t>
          </w:r>
          <w:r w:rsidRPr="009752AE">
            <w:rPr>
              <w:spacing w:val="0"/>
              <w:u w:val="single"/>
            </w:rPr>
            <w:t>and may use a meeting format that requires members to be physically present at one location only when necessary or required by law.  Meetings that require a member's physical presence at one location must be held in state facilities whenever possible, and meetings conducted using private facilities must be approved by the director of the office of financial management.</w:t>
          </w:r>
        </w:p>
        <w:p w:rsidR="009752AE" w:rsidRPr="008D1034" w:rsidRDefault="009752AE" w:rsidP="009752AE">
          <w:pPr>
            <w:pStyle w:val="RCWSLText"/>
            <w:rPr>
              <w:u w:val="single"/>
            </w:rPr>
          </w:pPr>
          <w:r w:rsidRPr="009752AE">
            <w:rPr>
              <w:spacing w:val="0"/>
              <w:u w:val="single"/>
            </w:rPr>
            <w:tab/>
          </w:r>
          <w:r w:rsidRPr="009752AE">
            <w:rPr>
              <w:spacing w:val="0"/>
              <w:szCs w:val="18"/>
              <w:u w:val="single"/>
            </w:rPr>
            <w:t>(5) Beginning July 1, 2010, through June 30, 2011</w:t>
          </w:r>
          <w:r w:rsidRPr="00763AB1">
            <w:rPr>
              <w:spacing w:val="0"/>
              <w:szCs w:val="18"/>
              <w:u w:val="single"/>
            </w:rPr>
            <w:t xml:space="preserve">, </w:t>
          </w:r>
          <w:r>
            <w:rPr>
              <w:spacing w:val="0"/>
              <w:szCs w:val="18"/>
              <w:u w:val="single"/>
            </w:rPr>
            <w:t>c</w:t>
          </w:r>
          <w:r w:rsidRPr="00763AB1">
            <w:rPr>
              <w:spacing w:val="0"/>
              <w:u w:val="single"/>
            </w:rPr>
            <w:t xml:space="preserve">lass </w:t>
          </w:r>
          <w:r>
            <w:rPr>
              <w:spacing w:val="0"/>
              <w:u w:val="single"/>
            </w:rPr>
            <w:t xml:space="preserve">three </w:t>
          </w:r>
          <w:r w:rsidRPr="00763AB1">
            <w:rPr>
              <w:spacing w:val="0"/>
              <w:u w:val="single"/>
            </w:rPr>
            <w:t>groups</w:t>
          </w:r>
          <w:r>
            <w:rPr>
              <w:spacing w:val="0"/>
              <w:u w:val="single"/>
            </w:rPr>
            <w:t xml:space="preserve"> that are funded by </w:t>
          </w:r>
          <w:r w:rsidR="00CD1864">
            <w:rPr>
              <w:spacing w:val="0"/>
              <w:u w:val="single"/>
            </w:rPr>
            <w:t>sources other than the state general fund</w:t>
          </w:r>
          <w:r w:rsidRPr="00763AB1">
            <w:rPr>
              <w:spacing w:val="0"/>
              <w:u w:val="single"/>
            </w:rPr>
            <w:t xml:space="preserve">, </w:t>
          </w:r>
          <w:r>
            <w:rPr>
              <w:spacing w:val="0"/>
              <w:u w:val="single"/>
            </w:rPr>
            <w:t>are encouraged to reduce travel, lodging, and other costs associated with conducting the business of the group including use of other meeting formats that do not require travel.</w:t>
          </w:r>
          <w:r w:rsidRPr="00763AB1">
            <w:rPr>
              <w:spacing w:val="0"/>
              <w:u w:val="single"/>
            </w:rPr>
            <w:t xml:space="preserve"> </w:t>
          </w:r>
          <w:r>
            <w:rPr>
              <w:spacing w:val="0"/>
              <w:u w:val="single"/>
            </w:rPr>
            <w:t xml:space="preserve"> </w:t>
          </w:r>
          <w:r w:rsidRPr="00763AB1">
            <w:rPr>
              <w:spacing w:val="0"/>
              <w:u w:val="single"/>
            </w:rPr>
            <w:t xml:space="preserve">  </w:t>
          </w:r>
          <w:r>
            <w:rPr>
              <w:u w:val="single"/>
            </w:rPr>
            <w:t xml:space="preserve"> </w:t>
          </w:r>
        </w:p>
        <w:p w:rsidR="009752AE" w:rsidRPr="0026003C" w:rsidRDefault="009752AE" w:rsidP="009752AE">
          <w:pPr>
            <w:pStyle w:val="RCWSLText"/>
            <w:rPr>
              <w:u w:val="single"/>
            </w:rPr>
          </w:pPr>
          <w:r w:rsidRPr="00763AB1">
            <w:rPr>
              <w:spacing w:val="0"/>
              <w:u w:val="single"/>
            </w:rPr>
            <w:t xml:space="preserve">  </w:t>
          </w:r>
          <w:r>
            <w:rPr>
              <w:u w:val="single"/>
            </w:rPr>
            <w:t xml:space="preserve"> </w:t>
          </w:r>
        </w:p>
        <w:p w:rsidR="009752AE" w:rsidRDefault="009752AE" w:rsidP="009752AE">
          <w:pPr>
            <w:pStyle w:val="BegSec-Amd"/>
          </w:pPr>
          <w:r>
            <w:rPr>
              <w:b/>
            </w:rPr>
            <w:t xml:space="preserve">Sec. 155.  </w:t>
          </w:r>
          <w:r>
            <w:t>RCW 43.03.250 and 1984 c 287 s 5 are each amended to read as follows:</w:t>
          </w:r>
        </w:p>
        <w:p w:rsidR="009752AE" w:rsidRDefault="009752AE" w:rsidP="009752AE">
          <w:pPr>
            <w:pStyle w:val="RCWSLText"/>
          </w:pPr>
          <w:r>
            <w:tab/>
            <w:t>(1) A part-time, statutory board, commission, council, committee, or other similar group shall be identified as a class four group for purposes of compensation if the group:</w:t>
          </w:r>
        </w:p>
        <w:p w:rsidR="009752AE" w:rsidRDefault="009752AE" w:rsidP="009752AE">
          <w:pPr>
            <w:pStyle w:val="RCWSLText"/>
          </w:pPr>
          <w:r>
            <w:tab/>
            <w:t>(a) Has rule-making authority, performs quasi-judicial functions, or has responsibility for the administration or policy direction of a state agency or program;</w:t>
          </w:r>
        </w:p>
        <w:p w:rsidR="009752AE" w:rsidRDefault="009752AE" w:rsidP="009752AE">
          <w:pPr>
            <w:pStyle w:val="RCWSLText"/>
          </w:pPr>
          <w:r>
            <w:tab/>
            <w:t>(b) Has duties that are deemed by the legislature to be of overriding sensitivity and importance to the public welfare and the operation of state government; and</w:t>
          </w:r>
        </w:p>
        <w:p w:rsidR="009752AE" w:rsidRDefault="009752AE" w:rsidP="009752AE">
          <w:pPr>
            <w:pStyle w:val="RCWSLText"/>
          </w:pPr>
          <w:r>
            <w:tab/>
            <w:t>(c) Requires service from its members representing a significant demand on their time that is normally in excess of one hundred hours of meeting time per year.</w:t>
          </w:r>
        </w:p>
        <w:p w:rsidR="009752AE" w:rsidRDefault="009752AE" w:rsidP="009752AE">
          <w:pPr>
            <w:pStyle w:val="RCWSLText"/>
          </w:pPr>
          <w:r>
            <w:tab/>
            <w:t>(2) Each member of a class four group is eligible to receive compensation in an amount not to exceed one hundred dollars for each day during which the member attends an official meeting of the group or performs statutorily prescribed duties approved by the chairperson of the group.  A person shall not receive compensation for a day of service under this section if the person (a) occupies a position, normally regarded as full-time in nature, in any agency of the federal government, Washington state government, or Washington state local government; and (b) receives any compensation from such government for working that day.</w:t>
          </w:r>
        </w:p>
        <w:p w:rsidR="009752AE" w:rsidRDefault="009752AE" w:rsidP="009752AE">
          <w:pPr>
            <w:pStyle w:val="RCWSLText"/>
          </w:pPr>
          <w:r>
            <w:tab/>
            <w:t xml:space="preserve">(3) Compensation may be paid a member under this section only if it is authorized under the law dealing in particular with the specific group to which the member belongs or dealing in particular with the members of that specific group. </w:t>
          </w:r>
        </w:p>
        <w:p w:rsidR="009752AE" w:rsidRDefault="009752AE" w:rsidP="009752AE">
          <w:pPr>
            <w:pStyle w:val="RCWSLText"/>
          </w:pPr>
          <w:r>
            <w:tab/>
          </w:r>
          <w:r w:rsidRPr="0026003C">
            <w:rPr>
              <w:u w:val="single"/>
            </w:rPr>
            <w:t>(</w:t>
          </w:r>
          <w:r>
            <w:rPr>
              <w:u w:val="single"/>
            </w:rPr>
            <w:t xml:space="preserve">4) </w:t>
          </w:r>
          <w:r w:rsidRPr="00763AB1">
            <w:rPr>
              <w:spacing w:val="0"/>
              <w:szCs w:val="18"/>
              <w:u w:val="single"/>
            </w:rPr>
            <w:t>Beginning July 1, 2010</w:t>
          </w:r>
          <w:r>
            <w:rPr>
              <w:spacing w:val="0"/>
              <w:szCs w:val="18"/>
              <w:u w:val="single"/>
            </w:rPr>
            <w:t>,</w:t>
          </w:r>
          <w:r w:rsidRPr="00763AB1">
            <w:rPr>
              <w:spacing w:val="0"/>
              <w:szCs w:val="18"/>
              <w:u w:val="single"/>
            </w:rPr>
            <w:t xml:space="preserve"> through June 30, 2011, </w:t>
          </w:r>
          <w:r>
            <w:rPr>
              <w:spacing w:val="0"/>
              <w:szCs w:val="18"/>
              <w:u w:val="single"/>
            </w:rPr>
            <w:t>c</w:t>
          </w:r>
          <w:r w:rsidRPr="00763AB1">
            <w:rPr>
              <w:spacing w:val="0"/>
              <w:u w:val="single"/>
            </w:rPr>
            <w:t xml:space="preserve">lass </w:t>
          </w:r>
          <w:r>
            <w:rPr>
              <w:spacing w:val="0"/>
              <w:u w:val="single"/>
            </w:rPr>
            <w:t xml:space="preserve">four </w:t>
          </w:r>
          <w:r w:rsidRPr="00763AB1">
            <w:rPr>
              <w:spacing w:val="0"/>
              <w:u w:val="single"/>
            </w:rPr>
            <w:t>groups, when feasible, shall use an alternative means of conducting a meeting that does not</w:t>
          </w:r>
          <w:r>
            <w:rPr>
              <w:spacing w:val="0"/>
              <w:u w:val="single"/>
            </w:rPr>
            <w:t xml:space="preserve"> require</w:t>
          </w:r>
          <w:r w:rsidRPr="00763AB1">
            <w:rPr>
              <w:spacing w:val="0"/>
              <w:u w:val="single"/>
            </w:rPr>
            <w:t xml:space="preserve"> travel while still maximizing m</w:t>
          </w:r>
          <w:r>
            <w:rPr>
              <w:spacing w:val="0"/>
              <w:u w:val="single"/>
            </w:rPr>
            <w:t xml:space="preserve">ember and public participation and </w:t>
          </w:r>
          <w:r w:rsidRPr="009752AE">
            <w:rPr>
              <w:spacing w:val="0"/>
              <w:u w:val="single"/>
            </w:rPr>
            <w:t>may use a meeting format that requires members to be physically present at one location only when necessary or required by law.  Meetings that require a member's physical presence at one location must be held in state facilities whenever possible, and meetings conducted using private facilities must be approved by the director of the office of financial management.</w:t>
          </w:r>
        </w:p>
        <w:p w:rsidR="009752AE" w:rsidRDefault="009752AE" w:rsidP="009752AE">
          <w:pPr>
            <w:pStyle w:val="BegSec-Amd"/>
          </w:pPr>
          <w:r>
            <w:rPr>
              <w:b/>
            </w:rPr>
            <w:t xml:space="preserve">Sec. 156.  </w:t>
          </w:r>
          <w:r>
            <w:t>RCW 43.03.265 and 1999 c 366 s 1 are each amended to read as follows:</w:t>
          </w:r>
        </w:p>
        <w:p w:rsidR="009752AE" w:rsidRDefault="009752AE" w:rsidP="009752AE">
          <w:pPr>
            <w:pStyle w:val="RCWSLText"/>
          </w:pPr>
          <w:r>
            <w:tab/>
            <w:t>(1) Any part-time commission that has rule-making authority, performs quasi-judicial functions, has responsibility for the policy direction of a health profession credentialing program, and performs regulatory and licensing functions with respect to a health care profession licensed under Title 18 RCW shall be identified as a class five group for purposes of compensation.</w:t>
          </w:r>
        </w:p>
        <w:p w:rsidR="009752AE" w:rsidRDefault="009752AE" w:rsidP="009752AE">
          <w:pPr>
            <w:pStyle w:val="RCWSLText"/>
          </w:pPr>
          <w:r>
            <w:tab/>
            <w:t>(2) Except as otherwise provided in this section, each member of a class five group is eligible to receive compensation in an amount not to exceed two hundred fifty dollars for each day during which the member attends an official meeting of the group or performs statutorily prescribed duties approved by the chairperson of the group.  A person shall not receive compensation for a day of service under this section if the person (a) occupies a position, normally regarded as full-time in nature, in any agency of the federal government, Washington state government, or Washington state local government; and (b) receives any compensation from such government for working that day.</w:t>
          </w:r>
        </w:p>
        <w:p w:rsidR="009752AE" w:rsidRDefault="009752AE" w:rsidP="009752AE">
          <w:pPr>
            <w:pStyle w:val="RCWSLText"/>
          </w:pPr>
          <w:r>
            <w:tab/>
            <w:t>(3) Compensation may be paid a member under this section only if it is necessarily incurred in the course of authorized business consistent with the responsibilities of the commission established by law.</w:t>
          </w:r>
        </w:p>
        <w:p w:rsidR="009752AE" w:rsidRPr="009752AE" w:rsidRDefault="009752AE" w:rsidP="009752AE">
          <w:pPr>
            <w:pStyle w:val="RCWSLText"/>
            <w:rPr>
              <w:spacing w:val="0"/>
              <w:u w:val="single"/>
            </w:rPr>
          </w:pPr>
          <w:r>
            <w:tab/>
          </w:r>
          <w:r w:rsidRPr="0026003C">
            <w:rPr>
              <w:u w:val="single"/>
            </w:rPr>
            <w:t>(</w:t>
          </w:r>
          <w:r>
            <w:rPr>
              <w:u w:val="single"/>
            </w:rPr>
            <w:t xml:space="preserve">4) </w:t>
          </w:r>
          <w:r w:rsidRPr="00763AB1">
            <w:rPr>
              <w:spacing w:val="0"/>
              <w:szCs w:val="18"/>
              <w:u w:val="single"/>
            </w:rPr>
            <w:t>Beginning July 1, 2010</w:t>
          </w:r>
          <w:r>
            <w:rPr>
              <w:spacing w:val="0"/>
              <w:szCs w:val="18"/>
              <w:u w:val="single"/>
            </w:rPr>
            <w:t>,</w:t>
          </w:r>
          <w:r w:rsidRPr="00763AB1">
            <w:rPr>
              <w:spacing w:val="0"/>
              <w:szCs w:val="18"/>
              <w:u w:val="single"/>
            </w:rPr>
            <w:t xml:space="preserve"> through June 30, 2011, no person designated as a member of a class </w:t>
          </w:r>
          <w:r>
            <w:rPr>
              <w:spacing w:val="0"/>
              <w:szCs w:val="18"/>
              <w:u w:val="single"/>
            </w:rPr>
            <w:t xml:space="preserve">five </w:t>
          </w:r>
          <w:r w:rsidRPr="00763AB1">
            <w:rPr>
              <w:spacing w:val="0"/>
              <w:szCs w:val="18"/>
              <w:u w:val="single"/>
            </w:rPr>
            <w:t>board, commission, council, committee, or similar group may receive an allowance for subsistence, lodging, or travel expenses</w:t>
          </w:r>
          <w:r>
            <w:rPr>
              <w:spacing w:val="0"/>
              <w:szCs w:val="18"/>
              <w:u w:val="single"/>
            </w:rPr>
            <w:t xml:space="preserve"> </w:t>
          </w:r>
          <w:r w:rsidRPr="009752AE">
            <w:rPr>
              <w:spacing w:val="0"/>
              <w:szCs w:val="18"/>
              <w:u w:val="single"/>
            </w:rPr>
            <w:t xml:space="preserve">if the allowance cost is funded by </w:t>
          </w:r>
          <w:r w:rsidR="00CD1864">
            <w:rPr>
              <w:spacing w:val="0"/>
              <w:szCs w:val="18"/>
              <w:u w:val="single"/>
            </w:rPr>
            <w:t>the state general fund</w:t>
          </w:r>
          <w:r w:rsidRPr="00763AB1">
            <w:rPr>
              <w:spacing w:val="0"/>
              <w:szCs w:val="18"/>
              <w:u w:val="single"/>
            </w:rPr>
            <w:t>.  Exceptions may be granted under section 605, chapter 3, Laws of 2010.</w:t>
          </w:r>
          <w:r>
            <w:rPr>
              <w:spacing w:val="0"/>
              <w:szCs w:val="18"/>
              <w:u w:val="single"/>
            </w:rPr>
            <w:t xml:space="preserve">  </w:t>
          </w:r>
          <w:r w:rsidRPr="00763AB1">
            <w:rPr>
              <w:spacing w:val="0"/>
              <w:u w:val="single"/>
            </w:rPr>
            <w:t xml:space="preserve">Class </w:t>
          </w:r>
          <w:r>
            <w:rPr>
              <w:spacing w:val="0"/>
              <w:u w:val="single"/>
            </w:rPr>
            <w:t xml:space="preserve">five </w:t>
          </w:r>
          <w:r w:rsidRPr="00763AB1">
            <w:rPr>
              <w:spacing w:val="0"/>
              <w:u w:val="single"/>
            </w:rPr>
            <w:t>groups, when feasible, shall use an alternative means of conducting a meeting that does not</w:t>
          </w:r>
          <w:r>
            <w:rPr>
              <w:spacing w:val="0"/>
              <w:u w:val="single"/>
            </w:rPr>
            <w:t xml:space="preserve"> require</w:t>
          </w:r>
          <w:r w:rsidRPr="00763AB1">
            <w:rPr>
              <w:spacing w:val="0"/>
              <w:u w:val="single"/>
            </w:rPr>
            <w:t xml:space="preserve"> travel while still maximizing m</w:t>
          </w:r>
          <w:r>
            <w:rPr>
              <w:spacing w:val="0"/>
              <w:u w:val="single"/>
            </w:rPr>
            <w:t xml:space="preserve">ember and public participation </w:t>
          </w:r>
          <w:r w:rsidRPr="009752AE">
            <w:rPr>
              <w:spacing w:val="0"/>
              <w:u w:val="single"/>
            </w:rPr>
            <w:t>and may use a meeting format that requires members to be physically present at one location only when necessary or required by law.  Meetings that require a member's physical presence at one location must be held in state facilities whenever possible, and meetings conducted using private facilities must be approved by the director of the office of financial management.</w:t>
          </w:r>
        </w:p>
        <w:p w:rsidR="009752AE" w:rsidRPr="00743A14" w:rsidRDefault="009752AE" w:rsidP="009752AE">
          <w:pPr>
            <w:pStyle w:val="RCWSLText"/>
          </w:pPr>
          <w:r w:rsidRPr="009752AE">
            <w:rPr>
              <w:spacing w:val="0"/>
              <w:u w:val="single"/>
            </w:rPr>
            <w:tab/>
          </w:r>
          <w:r w:rsidRPr="009752AE">
            <w:rPr>
              <w:spacing w:val="0"/>
              <w:szCs w:val="18"/>
              <w:u w:val="single"/>
            </w:rPr>
            <w:t>(5) Beginning July 1, 2010, through June 30, 2011</w:t>
          </w:r>
          <w:r w:rsidRPr="00763AB1">
            <w:rPr>
              <w:spacing w:val="0"/>
              <w:szCs w:val="18"/>
              <w:u w:val="single"/>
            </w:rPr>
            <w:t xml:space="preserve">, </w:t>
          </w:r>
          <w:r>
            <w:rPr>
              <w:spacing w:val="0"/>
              <w:szCs w:val="18"/>
              <w:u w:val="single"/>
            </w:rPr>
            <w:t>c</w:t>
          </w:r>
          <w:r w:rsidRPr="00763AB1">
            <w:rPr>
              <w:spacing w:val="0"/>
              <w:u w:val="single"/>
            </w:rPr>
            <w:t xml:space="preserve">lass </w:t>
          </w:r>
          <w:r>
            <w:rPr>
              <w:spacing w:val="0"/>
              <w:u w:val="single"/>
            </w:rPr>
            <w:t xml:space="preserve">five </w:t>
          </w:r>
          <w:r w:rsidRPr="00763AB1">
            <w:rPr>
              <w:spacing w:val="0"/>
              <w:u w:val="single"/>
            </w:rPr>
            <w:t>groups</w:t>
          </w:r>
          <w:r>
            <w:rPr>
              <w:spacing w:val="0"/>
              <w:u w:val="single"/>
            </w:rPr>
            <w:t xml:space="preserve"> that are funded by</w:t>
          </w:r>
          <w:r w:rsidR="00CD1864">
            <w:rPr>
              <w:spacing w:val="0"/>
              <w:u w:val="single"/>
            </w:rPr>
            <w:t xml:space="preserve"> sources other than the state</w:t>
          </w:r>
          <w:r>
            <w:rPr>
              <w:spacing w:val="0"/>
              <w:u w:val="single"/>
            </w:rPr>
            <w:t xml:space="preserve"> </w:t>
          </w:r>
          <w:r w:rsidR="00CD1864">
            <w:rPr>
              <w:spacing w:val="0"/>
              <w:u w:val="single"/>
            </w:rPr>
            <w:t>general fund</w:t>
          </w:r>
          <w:r w:rsidRPr="00763AB1">
            <w:rPr>
              <w:spacing w:val="0"/>
              <w:u w:val="single"/>
            </w:rPr>
            <w:t xml:space="preserve">, </w:t>
          </w:r>
          <w:r>
            <w:rPr>
              <w:spacing w:val="0"/>
              <w:u w:val="single"/>
            </w:rPr>
            <w:t>are encouraged to reduce travel, lodging, and other costs associated with conducting the business of the group including use of other meeting formats that do not require travel</w:t>
          </w:r>
          <w:r>
            <w:rPr>
              <w:u w:val="single"/>
            </w:rPr>
            <w:t>.</w:t>
          </w:r>
        </w:p>
        <w:p w:rsidR="009752AE" w:rsidRDefault="009752AE" w:rsidP="009752AE">
          <w:pPr>
            <w:pStyle w:val="RCWSLText"/>
          </w:pPr>
        </w:p>
        <w:p w:rsidR="009752AE" w:rsidRDefault="009752AE" w:rsidP="009752AE">
          <w:pPr>
            <w:pStyle w:val="RCWSLText"/>
          </w:pPr>
          <w:r>
            <w:tab/>
          </w:r>
          <w:r>
            <w:rPr>
              <w:u w:val="single"/>
            </w:rPr>
            <w:t>NEW SECTION.</w:t>
          </w:r>
          <w:r>
            <w:rPr>
              <w:b/>
            </w:rPr>
            <w:t xml:space="preserve"> Sec. 157.</w:t>
          </w:r>
          <w:r>
            <w:t xml:space="preserve">  </w:t>
          </w:r>
          <w:r w:rsidR="00CD1864">
            <w:t xml:space="preserve">(1) </w:t>
          </w:r>
          <w:r>
            <w:t xml:space="preserve">The director of financial management shall provide the </w:t>
          </w:r>
          <w:r w:rsidR="00CD1864">
            <w:t xml:space="preserve">following </w:t>
          </w:r>
          <w:r>
            <w:t>information</w:t>
          </w:r>
          <w:r w:rsidR="00CD1864">
            <w:t xml:space="preserve"> </w:t>
          </w:r>
          <w:r>
            <w:t>on each permanent and temporary, statutory and non-statutory board, commission, council, committee, or other similar group established by the executive and judicial branches of state government and report the information to the appropriate policy and fiscal committees of the senate and the house of representatives by September 1, 2010:</w:t>
          </w:r>
        </w:p>
        <w:p w:rsidR="009752AE" w:rsidRDefault="005252F4" w:rsidP="009752AE">
          <w:pPr>
            <w:pStyle w:val="RCWSLText"/>
          </w:pPr>
          <w:r>
            <w:tab/>
            <w:t>(a</w:t>
          </w:r>
          <w:r w:rsidR="009752AE">
            <w:t>) Actual annual costs for fiscal years 2008 and 2009 for:</w:t>
          </w:r>
        </w:p>
        <w:p w:rsidR="009752AE" w:rsidRDefault="005252F4" w:rsidP="009752AE">
          <w:pPr>
            <w:pStyle w:val="RCWSLText"/>
          </w:pPr>
          <w:r>
            <w:tab/>
          </w:r>
          <w:r w:rsidR="009947F5">
            <w:t>(i)</w:t>
          </w:r>
          <w:r w:rsidR="009752AE">
            <w:t xml:space="preserve"> Agency staff support;</w:t>
          </w:r>
        </w:p>
        <w:p w:rsidR="009752AE" w:rsidRDefault="009947F5" w:rsidP="009752AE">
          <w:pPr>
            <w:pStyle w:val="RCWSLText"/>
          </w:pPr>
          <w:r>
            <w:tab/>
            <w:t>(ii</w:t>
          </w:r>
          <w:r w:rsidR="009752AE">
            <w:t>) Travel and lodging allowances;</w:t>
          </w:r>
        </w:p>
        <w:p w:rsidR="009752AE" w:rsidRDefault="009947F5" w:rsidP="009752AE">
          <w:pPr>
            <w:pStyle w:val="RCWSLText"/>
          </w:pPr>
          <w:r>
            <w:tab/>
            <w:t>(iii</w:t>
          </w:r>
          <w:r w:rsidR="009752AE">
            <w:t>) Compensation payments for designated members; and</w:t>
          </w:r>
        </w:p>
        <w:p w:rsidR="009752AE" w:rsidRDefault="009752AE" w:rsidP="009752AE">
          <w:pPr>
            <w:pStyle w:val="RCWSLText"/>
          </w:pPr>
          <w:r>
            <w:tab/>
          </w:r>
          <w:r w:rsidR="009947F5">
            <w:t>(iv</w:t>
          </w:r>
          <w:r>
            <w:t xml:space="preserve">) Other meeting expenses; and </w:t>
          </w:r>
        </w:p>
        <w:p w:rsidR="00CD1864" w:rsidRDefault="009947F5" w:rsidP="009752AE">
          <w:pPr>
            <w:pStyle w:val="RCWSLText"/>
          </w:pPr>
          <w:r>
            <w:tab/>
            <w:t>(b</w:t>
          </w:r>
          <w:r w:rsidR="009752AE">
            <w:t>) The sources of funds used to pay costs for each board, commission, council, committee, or other similar group.</w:t>
          </w:r>
        </w:p>
        <w:p w:rsidR="009752AE" w:rsidRDefault="00CD1864" w:rsidP="009752AE">
          <w:pPr>
            <w:pStyle w:val="RCWSLText"/>
          </w:pPr>
          <w:r>
            <w:tab/>
            <w:t>(2) This section expires December 31, 2010.</w:t>
          </w:r>
          <w:r w:rsidR="009752AE">
            <w:t>"</w:t>
          </w:r>
        </w:p>
        <w:p w:rsidR="009752AE" w:rsidRDefault="009752AE" w:rsidP="009752AE">
          <w:pPr>
            <w:pStyle w:val="RCWSLText"/>
          </w:pPr>
          <w:r>
            <w:tab/>
          </w:r>
        </w:p>
        <w:p w:rsidR="009752AE" w:rsidRDefault="009752AE" w:rsidP="009752AE">
          <w:pPr>
            <w:pStyle w:val="RCWSLText"/>
          </w:pPr>
          <w:r>
            <w:tab/>
            <w:t>Renumber the remaining sections consecutively and correct any internal references accordingly.  Correct the title.</w:t>
          </w:r>
        </w:p>
        <w:p w:rsidR="009752AE" w:rsidRDefault="009752AE" w:rsidP="009752AE">
          <w:pPr>
            <w:pStyle w:val="RCWSLText"/>
          </w:pPr>
        </w:p>
        <w:p w:rsidR="009752AE" w:rsidRPr="007C7CDC" w:rsidRDefault="009752AE" w:rsidP="009752AE">
          <w:pPr>
            <w:pStyle w:val="RCWSLText"/>
            <w:rPr>
              <w:spacing w:val="0"/>
              <w:u w:val="single"/>
            </w:rPr>
          </w:pPr>
          <w:r>
            <w:tab/>
            <w:t>On page 139, line 17, after "126" strik</w:t>
          </w:r>
          <w:r w:rsidR="00CD1864">
            <w:t>e "and 133 through 148" and insert ", 133 through 148</w:t>
          </w:r>
          <w:r>
            <w:t>, and 151 through 156"</w:t>
          </w:r>
        </w:p>
        <w:p w:rsidR="00D40AF8" w:rsidRDefault="00D40AF8" w:rsidP="00096165">
          <w:pPr>
            <w:pStyle w:val="Page"/>
          </w:pPr>
        </w:p>
        <w:p w:rsidR="00DF5D0E" w:rsidRPr="00523C5A" w:rsidRDefault="000E558F" w:rsidP="00D40AF8">
          <w:pPr>
            <w:pStyle w:val="RCWSLText"/>
            <w:suppressLineNumbers/>
          </w:pPr>
        </w:p>
      </w:customXml>
      <w:customXml w:element="Effect">
        <w:p w:rsidR="00ED2EEB" w:rsidRDefault="00DE256E" w:rsidP="00D40AF8">
          <w:pPr>
            <w:pStyle w:val="Effect"/>
            <w:suppressLineNumbers/>
          </w:pPr>
          <w:r>
            <w:tab/>
          </w:r>
        </w:p>
        <w:p w:rsidR="00D40AF8" w:rsidRDefault="00ED2EEB" w:rsidP="00D40AF8">
          <w:pPr>
            <w:pStyle w:val="Effect"/>
            <w:suppressLineNumbers/>
          </w:pPr>
          <w:r>
            <w:tab/>
          </w:r>
          <w:r w:rsidR="00DE256E">
            <w:tab/>
          </w:r>
          <w:r w:rsidR="00DE256E" w:rsidRPr="00D40AF8">
            <w:rPr>
              <w:b/>
              <w:u w:val="single"/>
            </w:rPr>
            <w:t>EFFECT:</w:t>
          </w:r>
          <w:r w:rsidR="00DE256E">
            <w:t>  </w:t>
          </w:r>
          <w:r w:rsidR="00E70224">
            <w:t xml:space="preserve">(1) Eliminates lodging, subsistence, and travel allowances for members of class one through class three and class five boards, commissions, councils, committees or similar groups whose allowance costs are funded by </w:t>
          </w:r>
          <w:r w:rsidR="001F19E9">
            <w:t xml:space="preserve">the State </w:t>
          </w:r>
          <w:r w:rsidR="00E70224">
            <w:t>General Fund, beginning July 1, 2010</w:t>
          </w:r>
          <w:r w:rsidR="001F19E9">
            <w:t>,</w:t>
          </w:r>
          <w:r w:rsidR="00E70224">
            <w:t xml:space="preserve"> through June 30, 2011</w:t>
          </w:r>
          <w:r w:rsidR="001F19E9">
            <w:t xml:space="preserve">, </w:t>
          </w:r>
          <w:r w:rsidR="00E70224">
            <w:t xml:space="preserve">and provides for exceptions; (2) Directs groups in classes one through five using general fund state money to (a) use alternate methods of conducting meetings that do not require travel and lodging expenses, (b) reduce the number of meetings where a members physical presence is required, and (c) use state facilities for meeting whenever possible, and get approval from the Office of Financial Management (OFM) for meetings conducted in private facilities; (3) Encourages class one through three and class five groups that are funded by </w:t>
          </w:r>
          <w:r w:rsidR="001F19E9">
            <w:t>sources other than the  State G</w:t>
          </w:r>
          <w:r w:rsidR="00E70224">
            <w:t>ener</w:t>
          </w:r>
          <w:r w:rsidR="001F19E9">
            <w:t>al F</w:t>
          </w:r>
          <w:r w:rsidR="00E70224">
            <w:t>und to reduce travel, lodging, and other costs assoc</w:t>
          </w:r>
          <w:r w:rsidR="001F19E9">
            <w:t>iated with conducting business; and (4) D</w:t>
          </w:r>
          <w:r w:rsidR="00E70224">
            <w:t>irects OFM to report to the appropriate fiscal and policy committees of the Legislature on actual costs to operate each board, committee, commission, or council and the funding source for payment of costs. </w:t>
          </w:r>
          <w:r w:rsidR="00DE256E">
            <w:t> </w:t>
          </w:r>
        </w:p>
      </w:customXml>
      <w:p w:rsidR="00DF5D0E" w:rsidRPr="00D40AF8" w:rsidRDefault="00DF5D0E" w:rsidP="00D40AF8">
        <w:pPr>
          <w:pStyle w:val="FiscalImpact"/>
          <w:suppressLineNumbers/>
        </w:pPr>
      </w:p>
      <w:permEnd w:id="0"/>
      <w:p w:rsidR="00DF5D0E" w:rsidRDefault="00DF5D0E" w:rsidP="00D40AF8">
        <w:pPr>
          <w:pStyle w:val="AmendSectionPostSpace"/>
          <w:suppressLineNumbers/>
        </w:pPr>
      </w:p>
      <w:p w:rsidR="00DF5D0E" w:rsidRDefault="00DF5D0E" w:rsidP="00D40AF8">
        <w:pPr>
          <w:pStyle w:val="BillEnd"/>
          <w:suppressLineNumbers/>
        </w:pPr>
      </w:p>
      <w:p w:rsidR="00DF5D0E" w:rsidRDefault="00DE256E" w:rsidP="00D40AF8">
        <w:pPr>
          <w:pStyle w:val="BillEnd"/>
          <w:suppressLineNumbers/>
        </w:pPr>
        <w:r>
          <w:rPr>
            <w:b/>
          </w:rPr>
          <w:t>--- END ---</w:t>
        </w:r>
      </w:p>
      <w:p w:rsidR="00DF5D0E" w:rsidRDefault="000E558F" w:rsidP="00D40AF8">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2AE" w:rsidRDefault="009752AE" w:rsidP="00DF5D0E">
      <w:r>
        <w:separator/>
      </w:r>
    </w:p>
  </w:endnote>
  <w:endnote w:type="continuationSeparator" w:id="0">
    <w:p w:rsidR="009752AE" w:rsidRDefault="009752AE"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F87" w:rsidRDefault="00CE0F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2AE" w:rsidRDefault="000E558F">
    <w:pPr>
      <w:pStyle w:val="AmendDraftFooter"/>
    </w:pPr>
    <w:fldSimple w:instr=" TITLE   \* MERGEFORMAT ">
      <w:r w:rsidR="00B91693">
        <w:t>2617-S2 AMH DRIS MADS 212</w:t>
      </w:r>
    </w:fldSimple>
    <w:r w:rsidR="009752AE">
      <w:tab/>
    </w:r>
    <w:fldSimple w:instr=" PAGE  \* Arabic  \* MERGEFORMAT ">
      <w:r w:rsidR="00B91693">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2AE" w:rsidRDefault="000E558F">
    <w:pPr>
      <w:pStyle w:val="AmendDraftFooter"/>
    </w:pPr>
    <w:fldSimple w:instr=" TITLE   \* MERGEFORMAT ">
      <w:r w:rsidR="00B91693">
        <w:t>2617-S2 AMH DRIS MADS 212</w:t>
      </w:r>
    </w:fldSimple>
    <w:r w:rsidR="009752AE">
      <w:tab/>
    </w:r>
    <w:fldSimple w:instr=" PAGE  \* Arabic  \* MERGEFORMAT ">
      <w:r w:rsidR="00B9169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2AE" w:rsidRDefault="009752AE" w:rsidP="00DF5D0E">
      <w:r>
        <w:separator/>
      </w:r>
    </w:p>
  </w:footnote>
  <w:footnote w:type="continuationSeparator" w:id="0">
    <w:p w:rsidR="009752AE" w:rsidRDefault="009752AE"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F87" w:rsidRDefault="00CE0F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2AE" w:rsidRDefault="000E558F">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9752AE" w:rsidRDefault="009752AE">
                <w:pPr>
                  <w:pStyle w:val="RCWSLText"/>
                  <w:jc w:val="right"/>
                </w:pPr>
                <w:r>
                  <w:t>1</w:t>
                </w:r>
              </w:p>
              <w:p w:rsidR="009752AE" w:rsidRDefault="009752AE">
                <w:pPr>
                  <w:pStyle w:val="RCWSLText"/>
                  <w:jc w:val="right"/>
                </w:pPr>
                <w:r>
                  <w:t>2</w:t>
                </w:r>
              </w:p>
              <w:p w:rsidR="009752AE" w:rsidRDefault="009752AE">
                <w:pPr>
                  <w:pStyle w:val="RCWSLText"/>
                  <w:jc w:val="right"/>
                </w:pPr>
                <w:r>
                  <w:t>3</w:t>
                </w:r>
              </w:p>
              <w:p w:rsidR="009752AE" w:rsidRDefault="009752AE">
                <w:pPr>
                  <w:pStyle w:val="RCWSLText"/>
                  <w:jc w:val="right"/>
                </w:pPr>
                <w:r>
                  <w:t>4</w:t>
                </w:r>
              </w:p>
              <w:p w:rsidR="009752AE" w:rsidRDefault="009752AE">
                <w:pPr>
                  <w:pStyle w:val="RCWSLText"/>
                  <w:jc w:val="right"/>
                </w:pPr>
                <w:r>
                  <w:t>5</w:t>
                </w:r>
              </w:p>
              <w:p w:rsidR="009752AE" w:rsidRDefault="009752AE">
                <w:pPr>
                  <w:pStyle w:val="RCWSLText"/>
                  <w:jc w:val="right"/>
                </w:pPr>
                <w:r>
                  <w:t>6</w:t>
                </w:r>
              </w:p>
              <w:p w:rsidR="009752AE" w:rsidRDefault="009752AE">
                <w:pPr>
                  <w:pStyle w:val="RCWSLText"/>
                  <w:jc w:val="right"/>
                </w:pPr>
                <w:r>
                  <w:t>7</w:t>
                </w:r>
              </w:p>
              <w:p w:rsidR="009752AE" w:rsidRDefault="009752AE">
                <w:pPr>
                  <w:pStyle w:val="RCWSLText"/>
                  <w:jc w:val="right"/>
                </w:pPr>
                <w:r>
                  <w:t>8</w:t>
                </w:r>
              </w:p>
              <w:p w:rsidR="009752AE" w:rsidRDefault="009752AE">
                <w:pPr>
                  <w:pStyle w:val="RCWSLText"/>
                  <w:jc w:val="right"/>
                </w:pPr>
                <w:r>
                  <w:t>9</w:t>
                </w:r>
              </w:p>
              <w:p w:rsidR="009752AE" w:rsidRDefault="009752AE">
                <w:pPr>
                  <w:pStyle w:val="RCWSLText"/>
                  <w:jc w:val="right"/>
                </w:pPr>
                <w:r>
                  <w:t>10</w:t>
                </w:r>
              </w:p>
              <w:p w:rsidR="009752AE" w:rsidRDefault="009752AE">
                <w:pPr>
                  <w:pStyle w:val="RCWSLText"/>
                  <w:jc w:val="right"/>
                </w:pPr>
                <w:r>
                  <w:t>11</w:t>
                </w:r>
              </w:p>
              <w:p w:rsidR="009752AE" w:rsidRDefault="009752AE">
                <w:pPr>
                  <w:pStyle w:val="RCWSLText"/>
                  <w:jc w:val="right"/>
                </w:pPr>
                <w:r>
                  <w:t>12</w:t>
                </w:r>
              </w:p>
              <w:p w:rsidR="009752AE" w:rsidRDefault="009752AE">
                <w:pPr>
                  <w:pStyle w:val="RCWSLText"/>
                  <w:jc w:val="right"/>
                </w:pPr>
                <w:r>
                  <w:t>13</w:t>
                </w:r>
              </w:p>
              <w:p w:rsidR="009752AE" w:rsidRDefault="009752AE">
                <w:pPr>
                  <w:pStyle w:val="RCWSLText"/>
                  <w:jc w:val="right"/>
                </w:pPr>
                <w:r>
                  <w:t>14</w:t>
                </w:r>
              </w:p>
              <w:p w:rsidR="009752AE" w:rsidRDefault="009752AE">
                <w:pPr>
                  <w:pStyle w:val="RCWSLText"/>
                  <w:jc w:val="right"/>
                </w:pPr>
                <w:r>
                  <w:t>15</w:t>
                </w:r>
              </w:p>
              <w:p w:rsidR="009752AE" w:rsidRDefault="009752AE">
                <w:pPr>
                  <w:pStyle w:val="RCWSLText"/>
                  <w:jc w:val="right"/>
                </w:pPr>
                <w:r>
                  <w:t>16</w:t>
                </w:r>
              </w:p>
              <w:p w:rsidR="009752AE" w:rsidRDefault="009752AE">
                <w:pPr>
                  <w:pStyle w:val="RCWSLText"/>
                  <w:jc w:val="right"/>
                </w:pPr>
                <w:r>
                  <w:t>17</w:t>
                </w:r>
              </w:p>
              <w:p w:rsidR="009752AE" w:rsidRDefault="009752AE">
                <w:pPr>
                  <w:pStyle w:val="RCWSLText"/>
                  <w:jc w:val="right"/>
                </w:pPr>
                <w:r>
                  <w:t>18</w:t>
                </w:r>
              </w:p>
              <w:p w:rsidR="009752AE" w:rsidRDefault="009752AE">
                <w:pPr>
                  <w:pStyle w:val="RCWSLText"/>
                  <w:jc w:val="right"/>
                </w:pPr>
                <w:r>
                  <w:t>19</w:t>
                </w:r>
              </w:p>
              <w:p w:rsidR="009752AE" w:rsidRDefault="009752AE">
                <w:pPr>
                  <w:pStyle w:val="RCWSLText"/>
                  <w:jc w:val="right"/>
                </w:pPr>
                <w:r>
                  <w:t>20</w:t>
                </w:r>
              </w:p>
              <w:p w:rsidR="009752AE" w:rsidRDefault="009752AE">
                <w:pPr>
                  <w:pStyle w:val="RCWSLText"/>
                  <w:jc w:val="right"/>
                </w:pPr>
                <w:r>
                  <w:t>21</w:t>
                </w:r>
              </w:p>
              <w:p w:rsidR="009752AE" w:rsidRDefault="009752AE">
                <w:pPr>
                  <w:pStyle w:val="RCWSLText"/>
                  <w:jc w:val="right"/>
                </w:pPr>
                <w:r>
                  <w:t>22</w:t>
                </w:r>
              </w:p>
              <w:p w:rsidR="009752AE" w:rsidRDefault="009752AE">
                <w:pPr>
                  <w:pStyle w:val="RCWSLText"/>
                  <w:jc w:val="right"/>
                </w:pPr>
                <w:r>
                  <w:t>23</w:t>
                </w:r>
              </w:p>
              <w:p w:rsidR="009752AE" w:rsidRDefault="009752AE">
                <w:pPr>
                  <w:pStyle w:val="RCWSLText"/>
                  <w:jc w:val="right"/>
                </w:pPr>
                <w:r>
                  <w:t>24</w:t>
                </w:r>
              </w:p>
              <w:p w:rsidR="009752AE" w:rsidRDefault="009752AE">
                <w:pPr>
                  <w:pStyle w:val="RCWSLText"/>
                  <w:jc w:val="right"/>
                </w:pPr>
                <w:r>
                  <w:t>25</w:t>
                </w:r>
              </w:p>
              <w:p w:rsidR="009752AE" w:rsidRDefault="009752AE">
                <w:pPr>
                  <w:pStyle w:val="RCWSLText"/>
                  <w:jc w:val="right"/>
                </w:pPr>
                <w:r>
                  <w:t>26</w:t>
                </w:r>
              </w:p>
              <w:p w:rsidR="009752AE" w:rsidRDefault="009752AE">
                <w:pPr>
                  <w:pStyle w:val="RCWSLText"/>
                  <w:jc w:val="right"/>
                </w:pPr>
                <w:r>
                  <w:t>27</w:t>
                </w:r>
              </w:p>
              <w:p w:rsidR="009752AE" w:rsidRDefault="009752AE">
                <w:pPr>
                  <w:pStyle w:val="RCWSLText"/>
                  <w:jc w:val="right"/>
                </w:pPr>
                <w:r>
                  <w:t>28</w:t>
                </w:r>
              </w:p>
              <w:p w:rsidR="009752AE" w:rsidRDefault="009752AE">
                <w:pPr>
                  <w:pStyle w:val="RCWSLText"/>
                  <w:jc w:val="right"/>
                </w:pPr>
                <w:r>
                  <w:t>29</w:t>
                </w:r>
              </w:p>
              <w:p w:rsidR="009752AE" w:rsidRDefault="009752AE">
                <w:pPr>
                  <w:pStyle w:val="RCWSLText"/>
                  <w:jc w:val="right"/>
                </w:pPr>
                <w:r>
                  <w:t>30</w:t>
                </w:r>
              </w:p>
              <w:p w:rsidR="009752AE" w:rsidRDefault="009752AE">
                <w:pPr>
                  <w:pStyle w:val="RCWSLText"/>
                  <w:jc w:val="right"/>
                </w:pPr>
                <w:r>
                  <w:t>31</w:t>
                </w:r>
              </w:p>
              <w:p w:rsidR="009752AE" w:rsidRDefault="009752AE">
                <w:pPr>
                  <w:pStyle w:val="RCWSLText"/>
                  <w:jc w:val="right"/>
                </w:pPr>
                <w:r>
                  <w:t>32</w:t>
                </w:r>
              </w:p>
              <w:p w:rsidR="009752AE" w:rsidRDefault="009752AE">
                <w:pPr>
                  <w:pStyle w:val="RCWSLText"/>
                  <w:jc w:val="right"/>
                </w:pPr>
                <w:r>
                  <w:t>33</w:t>
                </w:r>
              </w:p>
              <w:p w:rsidR="009752AE" w:rsidRDefault="009752A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2AE" w:rsidRDefault="000E558F">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9752AE" w:rsidRDefault="009752AE" w:rsidP="00605C39">
                <w:pPr>
                  <w:pStyle w:val="RCWSLText"/>
                  <w:spacing w:before="2888"/>
                  <w:jc w:val="right"/>
                </w:pPr>
                <w:r>
                  <w:t>1</w:t>
                </w:r>
              </w:p>
              <w:p w:rsidR="009752AE" w:rsidRDefault="009752AE">
                <w:pPr>
                  <w:pStyle w:val="RCWSLText"/>
                  <w:jc w:val="right"/>
                </w:pPr>
                <w:r>
                  <w:t>2</w:t>
                </w:r>
              </w:p>
              <w:p w:rsidR="009752AE" w:rsidRDefault="009752AE">
                <w:pPr>
                  <w:pStyle w:val="RCWSLText"/>
                  <w:jc w:val="right"/>
                </w:pPr>
                <w:r>
                  <w:t>3</w:t>
                </w:r>
              </w:p>
              <w:p w:rsidR="009752AE" w:rsidRDefault="009752AE">
                <w:pPr>
                  <w:pStyle w:val="RCWSLText"/>
                  <w:jc w:val="right"/>
                </w:pPr>
                <w:r>
                  <w:t>4</w:t>
                </w:r>
              </w:p>
              <w:p w:rsidR="009752AE" w:rsidRDefault="009752AE">
                <w:pPr>
                  <w:pStyle w:val="RCWSLText"/>
                  <w:jc w:val="right"/>
                </w:pPr>
                <w:r>
                  <w:t>5</w:t>
                </w:r>
              </w:p>
              <w:p w:rsidR="009752AE" w:rsidRDefault="009752AE">
                <w:pPr>
                  <w:pStyle w:val="RCWSLText"/>
                  <w:jc w:val="right"/>
                </w:pPr>
                <w:r>
                  <w:t>6</w:t>
                </w:r>
              </w:p>
              <w:p w:rsidR="009752AE" w:rsidRDefault="009752AE">
                <w:pPr>
                  <w:pStyle w:val="RCWSLText"/>
                  <w:jc w:val="right"/>
                </w:pPr>
                <w:r>
                  <w:t>7</w:t>
                </w:r>
              </w:p>
              <w:p w:rsidR="009752AE" w:rsidRDefault="009752AE">
                <w:pPr>
                  <w:pStyle w:val="RCWSLText"/>
                  <w:jc w:val="right"/>
                </w:pPr>
                <w:r>
                  <w:t>8</w:t>
                </w:r>
              </w:p>
              <w:p w:rsidR="009752AE" w:rsidRDefault="009752AE">
                <w:pPr>
                  <w:pStyle w:val="RCWSLText"/>
                  <w:jc w:val="right"/>
                </w:pPr>
                <w:r>
                  <w:t>9</w:t>
                </w:r>
              </w:p>
              <w:p w:rsidR="009752AE" w:rsidRDefault="009752AE">
                <w:pPr>
                  <w:pStyle w:val="RCWSLText"/>
                  <w:jc w:val="right"/>
                </w:pPr>
                <w:r>
                  <w:t>10</w:t>
                </w:r>
              </w:p>
              <w:p w:rsidR="009752AE" w:rsidRDefault="009752AE">
                <w:pPr>
                  <w:pStyle w:val="RCWSLText"/>
                  <w:jc w:val="right"/>
                </w:pPr>
                <w:r>
                  <w:t>11</w:t>
                </w:r>
              </w:p>
              <w:p w:rsidR="009752AE" w:rsidRDefault="009752AE">
                <w:pPr>
                  <w:pStyle w:val="RCWSLText"/>
                  <w:jc w:val="right"/>
                </w:pPr>
                <w:r>
                  <w:t>12</w:t>
                </w:r>
              </w:p>
              <w:p w:rsidR="009752AE" w:rsidRDefault="009752AE">
                <w:pPr>
                  <w:pStyle w:val="RCWSLText"/>
                  <w:jc w:val="right"/>
                </w:pPr>
                <w:r>
                  <w:t>13</w:t>
                </w:r>
              </w:p>
              <w:p w:rsidR="009752AE" w:rsidRDefault="009752AE">
                <w:pPr>
                  <w:pStyle w:val="RCWSLText"/>
                  <w:jc w:val="right"/>
                </w:pPr>
                <w:r>
                  <w:t>14</w:t>
                </w:r>
              </w:p>
              <w:p w:rsidR="009752AE" w:rsidRDefault="009752AE">
                <w:pPr>
                  <w:pStyle w:val="RCWSLText"/>
                  <w:jc w:val="right"/>
                </w:pPr>
                <w:r>
                  <w:t>15</w:t>
                </w:r>
              </w:p>
              <w:p w:rsidR="009752AE" w:rsidRDefault="009752AE">
                <w:pPr>
                  <w:pStyle w:val="RCWSLText"/>
                  <w:jc w:val="right"/>
                </w:pPr>
                <w:r>
                  <w:t>16</w:t>
                </w:r>
              </w:p>
              <w:p w:rsidR="009752AE" w:rsidRDefault="009752AE">
                <w:pPr>
                  <w:pStyle w:val="RCWSLText"/>
                  <w:jc w:val="right"/>
                </w:pPr>
                <w:r>
                  <w:t>17</w:t>
                </w:r>
              </w:p>
              <w:p w:rsidR="009752AE" w:rsidRDefault="009752AE">
                <w:pPr>
                  <w:pStyle w:val="RCWSLText"/>
                  <w:jc w:val="right"/>
                </w:pPr>
                <w:r>
                  <w:t>18</w:t>
                </w:r>
              </w:p>
              <w:p w:rsidR="009752AE" w:rsidRDefault="009752AE">
                <w:pPr>
                  <w:pStyle w:val="RCWSLText"/>
                  <w:jc w:val="right"/>
                </w:pPr>
                <w:r>
                  <w:t>19</w:t>
                </w:r>
              </w:p>
              <w:p w:rsidR="009752AE" w:rsidRDefault="009752AE">
                <w:pPr>
                  <w:pStyle w:val="RCWSLText"/>
                  <w:jc w:val="right"/>
                </w:pPr>
                <w:r>
                  <w:t>20</w:t>
                </w:r>
              </w:p>
              <w:p w:rsidR="009752AE" w:rsidRDefault="009752AE">
                <w:pPr>
                  <w:pStyle w:val="RCWSLText"/>
                  <w:jc w:val="right"/>
                </w:pPr>
                <w:r>
                  <w:t>21</w:t>
                </w:r>
              </w:p>
              <w:p w:rsidR="009752AE" w:rsidRDefault="009752AE">
                <w:pPr>
                  <w:pStyle w:val="RCWSLText"/>
                  <w:jc w:val="right"/>
                </w:pPr>
                <w:r>
                  <w:t>22</w:t>
                </w:r>
              </w:p>
              <w:p w:rsidR="009752AE" w:rsidRDefault="009752AE">
                <w:pPr>
                  <w:pStyle w:val="RCWSLText"/>
                  <w:jc w:val="right"/>
                </w:pPr>
                <w:r>
                  <w:t>23</w:t>
                </w:r>
              </w:p>
              <w:p w:rsidR="009752AE" w:rsidRDefault="009752AE">
                <w:pPr>
                  <w:pStyle w:val="RCWSLText"/>
                  <w:jc w:val="right"/>
                </w:pPr>
                <w:r>
                  <w:t>24</w:t>
                </w:r>
              </w:p>
              <w:p w:rsidR="009752AE" w:rsidRDefault="009752AE" w:rsidP="00060D21">
                <w:pPr>
                  <w:pStyle w:val="RCWSLText"/>
                  <w:jc w:val="right"/>
                </w:pPr>
                <w:r>
                  <w:t>25</w:t>
                </w:r>
              </w:p>
              <w:p w:rsidR="009752AE" w:rsidRDefault="009752AE" w:rsidP="00060D21">
                <w:pPr>
                  <w:pStyle w:val="RCWSLText"/>
                  <w:jc w:val="right"/>
                </w:pPr>
                <w:r>
                  <w:t>26</w:t>
                </w:r>
              </w:p>
              <w:p w:rsidR="009752AE" w:rsidRDefault="009752AE"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45AB"/>
    <w:rsid w:val="000E558F"/>
    <w:rsid w:val="000E603A"/>
    <w:rsid w:val="001030D9"/>
    <w:rsid w:val="00106544"/>
    <w:rsid w:val="001A775A"/>
    <w:rsid w:val="001E6675"/>
    <w:rsid w:val="001F19E9"/>
    <w:rsid w:val="00217E8A"/>
    <w:rsid w:val="00281CBD"/>
    <w:rsid w:val="00316CD9"/>
    <w:rsid w:val="003E2FC6"/>
    <w:rsid w:val="003E7FD1"/>
    <w:rsid w:val="0047000B"/>
    <w:rsid w:val="00492DDC"/>
    <w:rsid w:val="00523C5A"/>
    <w:rsid w:val="005252F4"/>
    <w:rsid w:val="0053580A"/>
    <w:rsid w:val="00561C3A"/>
    <w:rsid w:val="00605C39"/>
    <w:rsid w:val="006841E6"/>
    <w:rsid w:val="006A065C"/>
    <w:rsid w:val="006F7027"/>
    <w:rsid w:val="0072335D"/>
    <w:rsid w:val="0072541D"/>
    <w:rsid w:val="007D35D4"/>
    <w:rsid w:val="008332AF"/>
    <w:rsid w:val="00846034"/>
    <w:rsid w:val="008C0DCA"/>
    <w:rsid w:val="00931B84"/>
    <w:rsid w:val="00972869"/>
    <w:rsid w:val="009752AE"/>
    <w:rsid w:val="009947F5"/>
    <w:rsid w:val="009F23A9"/>
    <w:rsid w:val="00A01F29"/>
    <w:rsid w:val="00A93D4A"/>
    <w:rsid w:val="00AD2D0A"/>
    <w:rsid w:val="00B31D1C"/>
    <w:rsid w:val="00B518D0"/>
    <w:rsid w:val="00B73E0A"/>
    <w:rsid w:val="00B91693"/>
    <w:rsid w:val="00B961E0"/>
    <w:rsid w:val="00C7407C"/>
    <w:rsid w:val="00CA3B49"/>
    <w:rsid w:val="00CD1864"/>
    <w:rsid w:val="00CD5F01"/>
    <w:rsid w:val="00CE0F87"/>
    <w:rsid w:val="00D270A5"/>
    <w:rsid w:val="00D40447"/>
    <w:rsid w:val="00D40AF8"/>
    <w:rsid w:val="00DA47F3"/>
    <w:rsid w:val="00DD4A98"/>
    <w:rsid w:val="00DE256E"/>
    <w:rsid w:val="00DF5D0E"/>
    <w:rsid w:val="00E07F30"/>
    <w:rsid w:val="00E1471A"/>
    <w:rsid w:val="00E41CC6"/>
    <w:rsid w:val="00E575C9"/>
    <w:rsid w:val="00E66F5D"/>
    <w:rsid w:val="00E70224"/>
    <w:rsid w:val="00ED2EEB"/>
    <w:rsid w:val="00F229DE"/>
    <w:rsid w:val="00F4663F"/>
    <w:rsid w:val="00F63A9D"/>
    <w:rsid w:val="00F701CF"/>
    <w:rsid w:val="00FE2C79"/>
    <w:rsid w:val="00FE2FBE"/>
    <w:rsid w:val="00FF5B75"/>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142</TotalTime>
  <Pages>3</Pages>
  <Words>2827</Words>
  <Characters>14818</Characters>
  <Application>Microsoft Office Word</Application>
  <DocSecurity>8</DocSecurity>
  <Lines>308</Lines>
  <Paragraphs>64</Paragraphs>
  <ScaleCrop>false</ScaleCrop>
  <HeadingPairs>
    <vt:vector size="2" baseType="variant">
      <vt:variant>
        <vt:lpstr>Title</vt:lpstr>
      </vt:variant>
      <vt:variant>
        <vt:i4>1</vt:i4>
      </vt:variant>
    </vt:vector>
  </HeadingPairs>
  <TitlesOfParts>
    <vt:vector size="1" baseType="lpstr">
      <vt:lpstr>2617-S2 AMH DRIS MADS 212</vt:lpstr>
    </vt:vector>
  </TitlesOfParts>
  <Company/>
  <LinksUpToDate>false</LinksUpToDate>
  <CharactersWithSpaces>17581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2617-S2 AMH DRIS MADS 212</dc:title>
  <dc:subject/>
  <dc:creator>Washington State Legislature</dc:creator>
  <cp:keywords/>
  <dc:description/>
  <cp:lastModifiedBy>Washington State Legislature</cp:lastModifiedBy>
  <cp:revision>22</cp:revision>
  <cp:lastPrinted>2010-03-10T23:39:00Z</cp:lastPrinted>
  <dcterms:created xsi:type="dcterms:W3CDTF">2010-03-10T20:56:00Z</dcterms:created>
  <dcterms:modified xsi:type="dcterms:W3CDTF">2010-03-10T23:39:00Z</dcterms:modified>
</cp:coreProperties>
</file>