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D682C" w:rsidP="0072541D">
          <w:pPr>
            <w:pStyle w:val="AmendDocName"/>
          </w:pPr>
          <w:customXml w:element="BillDocName">
            <w:r>
              <w:t xml:space="preserve">1956-S</w:t>
            </w:r>
          </w:customXml>
          <w:customXml w:element="AmendType">
            <w:r>
              <w:t xml:space="preserve"> AMH</w:t>
            </w:r>
          </w:customXml>
          <w:customXml w:element="SponsorAcronym">
            <w:r>
              <w:t xml:space="preserve"> WILL</w:t>
            </w:r>
          </w:customXml>
          <w:customXml w:element="DrafterAcronym">
            <w:r>
              <w:t xml:space="preserve"> OSBO</w:t>
            </w:r>
          </w:customXml>
          <w:customXml w:element="DraftNumber">
            <w:r>
              <w:t xml:space="preserve"> 023</w:t>
            </w:r>
          </w:customXml>
        </w:p>
      </w:customXml>
      <w:customXml w:element="OfferedBy">
        <w:p w:rsidR="00DF5D0E" w:rsidRDefault="0076762C" w:rsidP="00B73E0A">
          <w:pPr>
            <w:pStyle w:val="OfferedBy"/>
            <w:spacing w:after="120"/>
          </w:pPr>
          <w:r>
            <w:tab/>
          </w:r>
          <w:r>
            <w:tab/>
          </w:r>
          <w:r>
            <w:tab/>
          </w:r>
        </w:p>
      </w:customXml>
      <w:customXml w:element="Heading">
        <w:p w:rsidR="00DF5D0E" w:rsidRDefault="009D682C">
          <w:customXml w:element="ReferenceNumber">
            <w:r w:rsidR="0076762C">
              <w:rPr>
                <w:b/>
                <w:u w:val="single"/>
              </w:rPr>
              <w:t>SHB 1956</w:t>
            </w:r>
            <w:r w:rsidR="00DE256E">
              <w:t xml:space="preserve"> - </w:t>
            </w:r>
          </w:customXml>
          <w:customXml w:element="Floor">
            <w:r w:rsidR="0076762C">
              <w:t>H AMD TO</w:t>
            </w:r>
            <w:r w:rsidR="0050767D">
              <w:t xml:space="preserve"> H AMD (</w:t>
            </w:r>
            <w:r w:rsidR="0076762C">
              <w:t>1956-S AMH WILL OSBO 018</w:t>
            </w:r>
            <w:r w:rsidR="0050767D">
              <w:t>)</w:t>
            </w:r>
          </w:customXml>
          <w:customXml w:element="AmendNumber">
            <w:r>
              <w:rPr>
                <w:b/>
              </w:rPr>
              <w:t xml:space="preserve"> 71</w:t>
            </w:r>
          </w:customXml>
        </w:p>
        <w:p w:rsidR="00DF5D0E" w:rsidRDefault="009D682C" w:rsidP="00605C39">
          <w:pPr>
            <w:ind w:firstLine="576"/>
          </w:pPr>
          <w:customXml w:element="Sponsors">
            <w:r>
              <w:t xml:space="preserve">By Representative Williams</w:t>
            </w:r>
          </w:customXml>
        </w:p>
        <w:p w:rsidR="00DF5D0E" w:rsidRDefault="009D682C" w:rsidP="00846034">
          <w:pPr>
            <w:spacing w:line="408" w:lineRule="exact"/>
            <w:jc w:val="right"/>
            <w:rPr>
              <w:b/>
              <w:bCs/>
            </w:rPr>
          </w:pPr>
          <w:customXml w:element="FloorAction">
            <w:r>
              <w:t xml:space="preserve">ADOPTED 3/03/2009</w:t>
            </w:r>
          </w:customXml>
        </w:p>
      </w:customXml>
      <w:permStart w:id="0" w:edGrp="everyone" w:displacedByCustomXml="next"/>
      <w:customXml w:element="Page">
        <w:p w:rsidR="00DD0BCC" w:rsidRDefault="00DD0BCC" w:rsidP="00DD0BCC">
          <w:pPr>
            <w:pStyle w:val="Page"/>
          </w:pPr>
          <w:r>
            <w:tab/>
            <w:t>On page 3 of the</w:t>
          </w:r>
          <w:r w:rsidR="0050767D">
            <w:t xml:space="preserve"> striking</w:t>
          </w:r>
          <w:r>
            <w:t xml:space="preserve"> amendment, beginning on line 23, after "worship" strike all material through "denomination" on line 24 and insert "by any religious group, congregation, or denomination and that is owned or controlled by such group, congregation, or denomination" </w:t>
          </w:r>
        </w:p>
        <w:p w:rsidR="00DD0BCC" w:rsidRPr="00523C5A" w:rsidRDefault="00DD0BCC" w:rsidP="00DD0BCC">
          <w:pPr>
            <w:pStyle w:val="RCWSLText"/>
            <w:suppressLineNumbers/>
          </w:pPr>
        </w:p>
        <w:p w:rsidR="00DD0BCC" w:rsidRDefault="00DD0BCC" w:rsidP="00DD0BCC">
          <w:pPr>
            <w:pStyle w:val="Effect"/>
            <w:suppressLineNumbers/>
          </w:pPr>
          <w:r>
            <w:tab/>
          </w:r>
        </w:p>
        <w:p w:rsidR="0076762C" w:rsidRDefault="00DD0BCC" w:rsidP="00DD0BCC">
          <w:pPr>
            <w:pStyle w:val="Page"/>
          </w:pPr>
          <w:r>
            <w:tab/>
          </w:r>
          <w:r>
            <w:tab/>
          </w:r>
          <w:r w:rsidRPr="00256293">
            <w:rPr>
              <w:b/>
              <w:u w:val="single"/>
            </w:rPr>
            <w:t>EFFECT:</w:t>
          </w:r>
          <w:r>
            <w:t>  Clarifies the definition of "church" so as to explicitly include any religious group, congregation, or denomination.</w:t>
          </w:r>
        </w:p>
        <w:p w:rsidR="00DF5D0E" w:rsidRPr="00523C5A" w:rsidRDefault="009D682C" w:rsidP="0076762C">
          <w:pPr>
            <w:pStyle w:val="RCWSLText"/>
            <w:suppressLineNumbers/>
          </w:pPr>
        </w:p>
      </w:customXml>
      <w:customXml w:element="Effect">
        <w:p w:rsidR="00ED2EEB" w:rsidRDefault="00DE256E" w:rsidP="0076762C">
          <w:pPr>
            <w:pStyle w:val="Effect"/>
            <w:suppressLineNumbers/>
          </w:pPr>
          <w:r>
            <w:tab/>
          </w:r>
        </w:p>
        <w:p w:rsidR="0076762C" w:rsidRDefault="00ED2EEB" w:rsidP="0076762C">
          <w:pPr>
            <w:pStyle w:val="Effect"/>
            <w:suppressLineNumbers/>
          </w:pPr>
          <w:r>
            <w:tab/>
          </w:r>
          <w:r w:rsidR="00DE256E">
            <w:tab/>
          </w:r>
        </w:p>
      </w:customXml>
      <w:p w:rsidR="00DF5D0E" w:rsidRPr="0076762C" w:rsidRDefault="00DF5D0E" w:rsidP="0076762C">
        <w:pPr>
          <w:pStyle w:val="FiscalImpact"/>
          <w:suppressLineNumbers/>
        </w:pPr>
      </w:p>
      <w:permEnd w:id="0"/>
      <w:p w:rsidR="00DF5D0E" w:rsidRDefault="00DF5D0E" w:rsidP="0076762C">
        <w:pPr>
          <w:pStyle w:val="AmendSectionPostSpace"/>
          <w:suppressLineNumbers/>
        </w:pPr>
      </w:p>
      <w:p w:rsidR="00DF5D0E" w:rsidRDefault="00DF5D0E" w:rsidP="0076762C">
        <w:pPr>
          <w:pStyle w:val="BillEnd"/>
          <w:suppressLineNumbers/>
        </w:pPr>
      </w:p>
      <w:p w:rsidR="00DF5D0E" w:rsidRDefault="00DE256E" w:rsidP="0076762C">
        <w:pPr>
          <w:pStyle w:val="BillEnd"/>
          <w:suppressLineNumbers/>
        </w:pPr>
        <w:r>
          <w:rPr>
            <w:b/>
          </w:rPr>
          <w:t>--- END ---</w:t>
        </w:r>
      </w:p>
      <w:p w:rsidR="00DF5D0E" w:rsidRDefault="009D682C" w:rsidP="007676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2C" w:rsidRDefault="0076762C" w:rsidP="00DF5D0E">
      <w:r>
        <w:separator/>
      </w:r>
    </w:p>
  </w:endnote>
  <w:endnote w:type="continuationSeparator" w:id="1">
    <w:p w:rsidR="0076762C" w:rsidRDefault="0076762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682C">
    <w:pPr>
      <w:pStyle w:val="AmendDraftFooter"/>
    </w:pPr>
    <w:fldSimple w:instr=" TITLE   \* MERGEFORMAT ">
      <w:r w:rsidR="00DF071A">
        <w:t>1956-S AMH WILL OSBO 023</w:t>
      </w:r>
    </w:fldSimple>
    <w:r w:rsidR="00DE256E">
      <w:tab/>
    </w:r>
    <w:r>
      <w:fldChar w:fldCharType="begin"/>
    </w:r>
    <w:r w:rsidR="00DE256E">
      <w:instrText xml:space="preserve"> PAGE  \* Arabic  \* MERGEFORMAT </w:instrText>
    </w:r>
    <w:r>
      <w:fldChar w:fldCharType="separate"/>
    </w:r>
    <w:r w:rsidR="0076762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682C">
    <w:pPr>
      <w:pStyle w:val="AmendDraftFooter"/>
    </w:pPr>
    <w:fldSimple w:instr=" TITLE   \* MERGEFORMAT ">
      <w:r w:rsidR="00DF071A">
        <w:t>1956-S AMH WILL OSBO 023</w:t>
      </w:r>
    </w:fldSimple>
    <w:r w:rsidR="00DE256E">
      <w:tab/>
    </w:r>
    <w:r>
      <w:fldChar w:fldCharType="begin"/>
    </w:r>
    <w:r w:rsidR="00DE256E">
      <w:instrText xml:space="preserve"> PAGE  \* Arabic  \* MERGEFORMAT </w:instrText>
    </w:r>
    <w:r>
      <w:fldChar w:fldCharType="separate"/>
    </w:r>
    <w:r w:rsidR="00DF071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2C" w:rsidRDefault="0076762C" w:rsidP="00DF5D0E">
      <w:r>
        <w:separator/>
      </w:r>
    </w:p>
  </w:footnote>
  <w:footnote w:type="continuationSeparator" w:id="1">
    <w:p w:rsidR="0076762C" w:rsidRDefault="0076762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D682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D682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0767D"/>
    <w:rsid w:val="00523C5A"/>
    <w:rsid w:val="00591E84"/>
    <w:rsid w:val="00605C39"/>
    <w:rsid w:val="006841E6"/>
    <w:rsid w:val="006F7027"/>
    <w:rsid w:val="0072335D"/>
    <w:rsid w:val="0072541D"/>
    <w:rsid w:val="0076762C"/>
    <w:rsid w:val="007D35D4"/>
    <w:rsid w:val="00846034"/>
    <w:rsid w:val="008930BA"/>
    <w:rsid w:val="00931B84"/>
    <w:rsid w:val="00972869"/>
    <w:rsid w:val="009D682C"/>
    <w:rsid w:val="009E1189"/>
    <w:rsid w:val="009F23A9"/>
    <w:rsid w:val="00A01F29"/>
    <w:rsid w:val="00A93D4A"/>
    <w:rsid w:val="00AD2D0A"/>
    <w:rsid w:val="00B31D1C"/>
    <w:rsid w:val="00B518D0"/>
    <w:rsid w:val="00B73E0A"/>
    <w:rsid w:val="00B961E0"/>
    <w:rsid w:val="00D40447"/>
    <w:rsid w:val="00DA47F3"/>
    <w:rsid w:val="00DD0BCC"/>
    <w:rsid w:val="00DE256E"/>
    <w:rsid w:val="00DF071A"/>
    <w:rsid w:val="00DF5D0E"/>
    <w:rsid w:val="00E1471A"/>
    <w:rsid w:val="00E41CC6"/>
    <w:rsid w:val="00E66F5D"/>
    <w:rsid w:val="00ED2EEB"/>
    <w:rsid w:val="00F229DE"/>
    <w:rsid w:val="00F31493"/>
    <w:rsid w:val="00F4663F"/>
    <w:rsid w:val="00FB2BE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1956-S AMH WILL OSBO 023</dc:title>
  <dc:subject/>
  <dc:creator>Washington State Legislature</dc:creator>
  <cp:keywords/>
  <dc:description/>
  <cp:lastModifiedBy>Washington State Legislature</cp:lastModifiedBy>
  <cp:revision>6</cp:revision>
  <cp:lastPrinted>2009-03-03T19:48:00Z</cp:lastPrinted>
  <dcterms:created xsi:type="dcterms:W3CDTF">2009-03-03T19:32:00Z</dcterms:created>
  <dcterms:modified xsi:type="dcterms:W3CDTF">2009-03-03T19:48:00Z</dcterms:modified>
</cp:coreProperties>
</file>