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82A91" w:rsidP="0072541D">
          <w:pPr>
            <w:pStyle w:val="AmendDocName"/>
          </w:pPr>
          <w:customXml w:element="BillDocName">
            <w:r>
              <w:t xml:space="preserve">1914-S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ALEX</w:t>
            </w:r>
          </w:customXml>
          <w:customXml w:element="DrafterAcronym">
            <w:r>
              <w:t xml:space="preserve"> DRIV</w:t>
            </w:r>
          </w:customXml>
          <w:customXml w:element="DraftNumber">
            <w:r>
              <w:t xml:space="preserve"> 148</w:t>
            </w:r>
          </w:customXml>
        </w:p>
      </w:customXml>
      <w:customXml w:element="OfferedBy">
        <w:p w:rsidR="00DF5D0E" w:rsidRDefault="00997A66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82A91">
          <w:customXml w:element="ReferenceNumber">
            <w:r w:rsidR="00997A66">
              <w:rPr>
                <w:b/>
                <w:u w:val="single"/>
              </w:rPr>
              <w:t>SHB 1914</w:t>
            </w:r>
            <w:r w:rsidR="00DE256E">
              <w:t xml:space="preserve"> - </w:t>
            </w:r>
          </w:customXml>
          <w:customXml w:element="Floor">
            <w:r w:rsidR="00997A66">
              <w:t>H AMD</w:t>
            </w:r>
          </w:customXml>
          <w:customXml w:element="AmendNumber">
            <w:r>
              <w:rPr>
                <w:b/>
              </w:rPr>
              <w:t xml:space="preserve"> 234</w:t>
            </w:r>
          </w:customXml>
        </w:p>
        <w:p w:rsidR="00DF5D0E" w:rsidRDefault="00F82A91" w:rsidP="00605C39">
          <w:pPr>
            <w:ind w:firstLine="576"/>
          </w:pPr>
          <w:customXml w:element="Sponsors">
            <w:r>
              <w:t xml:space="preserve">By Representative Alexander</w:t>
            </w:r>
          </w:customXml>
        </w:p>
        <w:p w:rsidR="00DF5D0E" w:rsidRDefault="00F82A9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FAILED 3/10/2009</w:t>
            </w:r>
          </w:customXml>
        </w:p>
      </w:customXml>
      <w:permStart w:id="0" w:edGrp="everyone" w:displacedByCustomXml="next"/>
      <w:customXml w:element="Page">
        <w:p w:rsidR="00997A66" w:rsidRDefault="00F82A91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97A66">
            <w:t xml:space="preserve">On page </w:t>
          </w:r>
          <w:r w:rsidR="006C7EE8">
            <w:t>1, line 12, strike "current or future"</w:t>
          </w:r>
        </w:p>
        <w:p w:rsidR="006C7EE8" w:rsidRDefault="006C7EE8" w:rsidP="006C7EE8">
          <w:pPr>
            <w:pStyle w:val="RCWSLText"/>
          </w:pPr>
        </w:p>
        <w:p w:rsidR="00ED3036" w:rsidRPr="006C7EE8" w:rsidRDefault="006C7EE8" w:rsidP="006C7EE8">
          <w:pPr>
            <w:pStyle w:val="RCWSLText"/>
          </w:pPr>
          <w:r>
            <w:tab/>
            <w:t>On page 1, line 1</w:t>
          </w:r>
          <w:r w:rsidR="00063FA2">
            <w:t>3</w:t>
          </w:r>
          <w:r>
            <w:t>, after "</w:t>
          </w:r>
          <w:r w:rsidR="00063FA2">
            <w:t>approved</w:t>
          </w:r>
          <w:r w:rsidR="00ED3036">
            <w:t>" insert "</w:t>
          </w:r>
          <w:r w:rsidR="00063FA2">
            <w:t xml:space="preserve">for fiscal year 2008 </w:t>
          </w:r>
          <w:r w:rsidR="00C401AB">
            <w:t>or</w:t>
          </w:r>
          <w:r w:rsidR="00063FA2">
            <w:t xml:space="preserve"> thereafter</w:t>
          </w:r>
          <w:r w:rsidR="00ED3036">
            <w:t>"</w:t>
          </w:r>
        </w:p>
        <w:p w:rsidR="00DF5D0E" w:rsidRPr="00523C5A" w:rsidRDefault="00F82A91" w:rsidP="00997A66">
          <w:pPr>
            <w:pStyle w:val="RCWSLText"/>
            <w:suppressLineNumbers/>
          </w:pPr>
        </w:p>
      </w:customXml>
      <w:customXml w:element="Effect">
        <w:p w:rsidR="00ED2EEB" w:rsidRDefault="00DE256E" w:rsidP="00997A66">
          <w:pPr>
            <w:pStyle w:val="Effect"/>
            <w:suppressLineNumbers/>
          </w:pPr>
          <w:r>
            <w:tab/>
          </w:r>
        </w:p>
        <w:p w:rsidR="00997A66" w:rsidRDefault="00ED2EEB" w:rsidP="00997A66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97A66">
            <w:rPr>
              <w:b/>
              <w:u w:val="single"/>
            </w:rPr>
            <w:t>EFFECT:</w:t>
          </w:r>
          <w:r w:rsidR="00DE256E">
            <w:t>   </w:t>
          </w:r>
          <w:r w:rsidR="00ED3036">
            <w:t xml:space="preserve">Limits receipt of state funding for maintenance and operations to instructional space financed by certificates of participation (COPs) at community and technical colleges to space financed by COPs beginning </w:t>
          </w:r>
          <w:r w:rsidR="00063FA2">
            <w:t>with</w:t>
          </w:r>
          <w:r w:rsidR="00ED3036">
            <w:t xml:space="preserve"> fiscal year 2008</w:t>
          </w:r>
          <w:r w:rsidR="00063FA2">
            <w:t xml:space="preserve"> </w:t>
          </w:r>
          <w:r w:rsidR="00C401AB">
            <w:t>or</w:t>
          </w:r>
          <w:r w:rsidR="00063FA2">
            <w:t xml:space="preserve"> thereafter</w:t>
          </w:r>
          <w:r w:rsidR="00ED3036">
            <w:t xml:space="preserve">.  </w:t>
          </w:r>
        </w:p>
      </w:customXml>
      <w:p w:rsidR="00DF5D0E" w:rsidRPr="00997A66" w:rsidRDefault="00DF5D0E" w:rsidP="00997A66">
        <w:pPr>
          <w:pStyle w:val="FiscalImpact"/>
          <w:suppressLineNumbers/>
        </w:pPr>
      </w:p>
      <w:permEnd w:id="0"/>
      <w:p w:rsidR="00DF5D0E" w:rsidRDefault="00DF5D0E" w:rsidP="00997A66">
        <w:pPr>
          <w:pStyle w:val="AmendSectionPostSpace"/>
          <w:suppressLineNumbers/>
        </w:pPr>
      </w:p>
      <w:p w:rsidR="00DF5D0E" w:rsidRDefault="00DF5D0E" w:rsidP="00997A66">
        <w:pPr>
          <w:pStyle w:val="BillEnd"/>
          <w:suppressLineNumbers/>
        </w:pPr>
      </w:p>
      <w:p w:rsidR="00DF5D0E" w:rsidRDefault="00DE256E" w:rsidP="00997A66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82A91" w:rsidP="00997A66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EE8" w:rsidRDefault="006C7EE8" w:rsidP="00DF5D0E">
      <w:r>
        <w:separator/>
      </w:r>
    </w:p>
  </w:endnote>
  <w:endnote w:type="continuationSeparator" w:id="1">
    <w:p w:rsidR="006C7EE8" w:rsidRDefault="006C7EE8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E8" w:rsidRDefault="00F82A91">
    <w:pPr>
      <w:pStyle w:val="AmendDraftFooter"/>
    </w:pPr>
    <w:fldSimple w:instr=" TITLE   \* MERGEFORMAT ">
      <w:r w:rsidR="00FE5336">
        <w:t>1914-S AMH ALEX DRIV 148</w:t>
      </w:r>
    </w:fldSimple>
    <w:r w:rsidR="006C7EE8">
      <w:tab/>
    </w:r>
    <w:fldSimple w:instr=" PAGE  \* Arabic  \* MERGEFORMAT ">
      <w:r w:rsidR="006C7EE8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E8" w:rsidRDefault="00F82A91">
    <w:pPr>
      <w:pStyle w:val="AmendDraftFooter"/>
    </w:pPr>
    <w:fldSimple w:instr=" TITLE   \* MERGEFORMAT ">
      <w:r w:rsidR="00FE5336">
        <w:t>1914-S AMH ALEX DRIV 148</w:t>
      </w:r>
    </w:fldSimple>
    <w:r w:rsidR="006C7EE8">
      <w:tab/>
    </w:r>
    <w:fldSimple w:instr=" PAGE  \* Arabic  \* MERGEFORMAT ">
      <w:r w:rsidR="00C26FA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EE8" w:rsidRDefault="006C7EE8" w:rsidP="00DF5D0E">
      <w:r>
        <w:separator/>
      </w:r>
    </w:p>
  </w:footnote>
  <w:footnote w:type="continuationSeparator" w:id="1">
    <w:p w:rsidR="006C7EE8" w:rsidRDefault="006C7EE8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E8" w:rsidRDefault="00F82A9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6C7EE8" w:rsidRDefault="006C7EE8">
                <w:pPr>
                  <w:pStyle w:val="RCWSLText"/>
                  <w:jc w:val="right"/>
                </w:pPr>
                <w:r>
                  <w:t>1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3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4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5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6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7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8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9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10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11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12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13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14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15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16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17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18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19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20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21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22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23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24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25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26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27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28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29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30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31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32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33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E8" w:rsidRDefault="00F82A9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6C7EE8" w:rsidRDefault="006C7EE8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3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4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5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6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7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8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9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10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11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12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13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14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15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16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17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18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19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20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21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22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23</w:t>
                </w:r>
              </w:p>
              <w:p w:rsidR="006C7EE8" w:rsidRDefault="006C7EE8">
                <w:pPr>
                  <w:pStyle w:val="RCWSLText"/>
                  <w:jc w:val="right"/>
                </w:pPr>
                <w:r>
                  <w:t>24</w:t>
                </w:r>
              </w:p>
              <w:p w:rsidR="006C7EE8" w:rsidRDefault="006C7EE8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C7EE8" w:rsidRDefault="006C7EE8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C7EE8" w:rsidRDefault="006C7EE8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63FA2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D0C1C"/>
    <w:rsid w:val="003E2FC6"/>
    <w:rsid w:val="00492DDC"/>
    <w:rsid w:val="00523C5A"/>
    <w:rsid w:val="00605C39"/>
    <w:rsid w:val="006841E6"/>
    <w:rsid w:val="006C7EE8"/>
    <w:rsid w:val="006F7027"/>
    <w:rsid w:val="0072335D"/>
    <w:rsid w:val="0072541D"/>
    <w:rsid w:val="007D35D4"/>
    <w:rsid w:val="00846034"/>
    <w:rsid w:val="00931B84"/>
    <w:rsid w:val="00972869"/>
    <w:rsid w:val="00984A0B"/>
    <w:rsid w:val="00997A66"/>
    <w:rsid w:val="009F23A9"/>
    <w:rsid w:val="00A01F29"/>
    <w:rsid w:val="00A93D4A"/>
    <w:rsid w:val="00AD2D0A"/>
    <w:rsid w:val="00B31D1C"/>
    <w:rsid w:val="00B518D0"/>
    <w:rsid w:val="00B73E0A"/>
    <w:rsid w:val="00B961E0"/>
    <w:rsid w:val="00C26FA6"/>
    <w:rsid w:val="00C401AB"/>
    <w:rsid w:val="00C93BD1"/>
    <w:rsid w:val="00CF1D7F"/>
    <w:rsid w:val="00D038E2"/>
    <w:rsid w:val="00D40447"/>
    <w:rsid w:val="00DA47F3"/>
    <w:rsid w:val="00DE256E"/>
    <w:rsid w:val="00DF5D0E"/>
    <w:rsid w:val="00E1471A"/>
    <w:rsid w:val="00E41CC6"/>
    <w:rsid w:val="00E66F5D"/>
    <w:rsid w:val="00ED2EEB"/>
    <w:rsid w:val="00ED3036"/>
    <w:rsid w:val="00F229DE"/>
    <w:rsid w:val="00F4663F"/>
    <w:rsid w:val="00F82A91"/>
    <w:rsid w:val="00FE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ver_d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107</Words>
  <Characters>447</Characters>
  <Application>Microsoft Office Word</Application>
  <DocSecurity>8</DocSecurity>
  <Lines>74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1914-S AMH ALEX DRIV 148</vt:lpstr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1914-S AMH ALEX DRIV 148</dc:title>
  <dc:subject/>
  <dc:creator>Washington State Legislature</dc:creator>
  <cp:keywords/>
  <dc:description/>
  <cp:lastModifiedBy>Washington State Legislature</cp:lastModifiedBy>
  <cp:revision>2</cp:revision>
  <cp:lastPrinted>2009-03-07T22:15:00Z</cp:lastPrinted>
  <dcterms:created xsi:type="dcterms:W3CDTF">2009-03-07T22:34:00Z</dcterms:created>
  <dcterms:modified xsi:type="dcterms:W3CDTF">2009-03-07T22:34:00Z</dcterms:modified>
</cp:coreProperties>
</file>