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C63A6" w:rsidP="0072541D">
          <w:pPr>
            <w:pStyle w:val="AmendDocName"/>
          </w:pPr>
          <w:customXml w:element="BillDocName">
            <w:r>
              <w:t xml:space="preserve">1499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TEC</w:t>
            </w:r>
          </w:customXml>
          <w:customXml w:element="DrafterAcronym">
            <w:r>
              <w:t xml:space="preserve"> DURB</w:t>
            </w:r>
          </w:customXml>
          <w:customXml w:element="DraftNumber">
            <w:r>
              <w:t xml:space="preserve"> 009</w:t>
            </w:r>
          </w:customXml>
        </w:p>
      </w:customXml>
      <w:customXml w:element="OfferedBy">
        <w:p w:rsidR="00DF5D0E" w:rsidRDefault="00EC63A6" w:rsidP="00B73E0A">
          <w:pPr>
            <w:pStyle w:val="OfferedBy"/>
            <w:spacing w:after="120"/>
          </w:pPr>
        </w:p>
        <w:permStart w:id="0" w:edGrp="everyone" w:displacedByCustomXml="next"/>
        <w:permEnd w:id="0" w:displacedByCustomXml="next"/>
      </w:customXml>
      <w:customXml w:element="Heading">
        <w:p w:rsidR="00DF5D0E" w:rsidRDefault="00EC63A6">
          <w:customXml w:element="ReferenceNumber">
            <w:r w:rsidR="00AC5B4B">
              <w:rPr>
                <w:b/>
                <w:u w:val="single"/>
              </w:rPr>
              <w:t>HB 1499</w:t>
            </w:r>
            <w:r w:rsidR="00DE256E">
              <w:t xml:space="preserve"> - </w:t>
            </w:r>
          </w:customXml>
          <w:customXml w:element="Floor">
            <w:r w:rsidR="00AC5B4B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EC63A6" w:rsidP="00605C39">
          <w:pPr>
            <w:ind w:firstLine="576"/>
          </w:pPr>
          <w:customXml w:element="Sponsors">
            <w:r>
              <w:t xml:space="preserve">By Committee on Technology, Energy &amp; Communications</w:t>
            </w:r>
          </w:customXml>
        </w:p>
        <w:p w:rsidR="00DF5D0E" w:rsidRDefault="00EC63A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3/05/2009</w:t>
            </w:r>
          </w:customXml>
        </w:p>
      </w:customXml>
      <w:permStart w:id="1" w:edGrp="everyone" w:displacedByCustomXml="next"/>
      <w:customXml w:element="Page">
        <w:p w:rsidR="00AC5B4B" w:rsidRDefault="00EC63A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C5B4B">
            <w:t>On page</w:t>
          </w:r>
          <w:r w:rsidR="001C4EDE">
            <w:t xml:space="preserve"> 2, line 32, after "gas," insert "hazardous liquids,"</w:t>
          </w:r>
          <w:r w:rsidR="00AC5B4B">
            <w:t xml:space="preserve"> </w:t>
          </w:r>
        </w:p>
        <w:p w:rsidR="00DF5D0E" w:rsidRPr="00523C5A" w:rsidRDefault="00EC63A6" w:rsidP="00AC5B4B">
          <w:pPr>
            <w:pStyle w:val="RCWSLText"/>
            <w:suppressLineNumbers/>
          </w:pPr>
        </w:p>
      </w:customXml>
      <w:customXml w:element="Effect">
        <w:p w:rsidR="00ED2EEB" w:rsidRDefault="00DE256E" w:rsidP="00AC5B4B">
          <w:pPr>
            <w:pStyle w:val="Effect"/>
            <w:suppressLineNumbers/>
          </w:pPr>
          <w:r>
            <w:tab/>
          </w:r>
        </w:p>
        <w:p w:rsidR="00AC5B4B" w:rsidRDefault="00ED2EEB" w:rsidP="00AC5B4B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C5B4B">
            <w:rPr>
              <w:b/>
              <w:u w:val="single"/>
            </w:rPr>
            <w:t>EFFECT:</w:t>
          </w:r>
          <w:r w:rsidR="00DE256E">
            <w:t>   </w:t>
          </w:r>
          <w:r w:rsidR="001C4EDE">
            <w:t>Adds hazardous liquids to the definition of a "utility facility."</w:t>
          </w:r>
        </w:p>
      </w:customXml>
      <w:p w:rsidR="00DF5D0E" w:rsidRPr="00AC5B4B" w:rsidRDefault="00DF5D0E" w:rsidP="00AC5B4B">
        <w:pPr>
          <w:pStyle w:val="FiscalImpact"/>
          <w:suppressLineNumbers/>
        </w:pPr>
      </w:p>
      <w:permEnd w:id="1"/>
      <w:p w:rsidR="00DF5D0E" w:rsidRDefault="00DF5D0E" w:rsidP="00AC5B4B">
        <w:pPr>
          <w:pStyle w:val="AmendSectionPostSpace"/>
          <w:suppressLineNumbers/>
        </w:pPr>
      </w:p>
      <w:p w:rsidR="00DF5D0E" w:rsidRDefault="00DF5D0E" w:rsidP="00AC5B4B">
        <w:pPr>
          <w:pStyle w:val="BillEnd"/>
          <w:suppressLineNumbers/>
        </w:pPr>
      </w:p>
      <w:p w:rsidR="00DF5D0E" w:rsidRDefault="00DE256E" w:rsidP="00AC5B4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C63A6" w:rsidP="00AC5B4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4B" w:rsidRDefault="00AC5B4B" w:rsidP="00DF5D0E">
      <w:r>
        <w:separator/>
      </w:r>
    </w:p>
  </w:endnote>
  <w:endnote w:type="continuationSeparator" w:id="1">
    <w:p w:rsidR="00AC5B4B" w:rsidRDefault="00AC5B4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C63A6">
    <w:pPr>
      <w:pStyle w:val="AmendDraftFooter"/>
    </w:pPr>
    <w:fldSimple w:instr=" TITLE   \* MERGEFORMAT ">
      <w:r w:rsidR="00AC5B4B">
        <w:t>1499 AMH TEC DURB 009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C5B4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C63A6">
    <w:pPr>
      <w:pStyle w:val="AmendDraftFooter"/>
    </w:pPr>
    <w:fldSimple w:instr=" TITLE   \* MERGEFORMAT ">
      <w:r w:rsidR="00AC5B4B">
        <w:t>1499 AMH TEC DURB 009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E010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4B" w:rsidRDefault="00AC5B4B" w:rsidP="00DF5D0E">
      <w:r>
        <w:separator/>
      </w:r>
    </w:p>
  </w:footnote>
  <w:footnote w:type="continuationSeparator" w:id="1">
    <w:p w:rsidR="00AC5B4B" w:rsidRDefault="00AC5B4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C63A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C63A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C4EDE"/>
    <w:rsid w:val="001E6675"/>
    <w:rsid w:val="00217E8A"/>
    <w:rsid w:val="00281CBD"/>
    <w:rsid w:val="00316CD9"/>
    <w:rsid w:val="003E2FC6"/>
    <w:rsid w:val="00492DDC"/>
    <w:rsid w:val="004C111C"/>
    <w:rsid w:val="00523C5A"/>
    <w:rsid w:val="00605C39"/>
    <w:rsid w:val="006333ED"/>
    <w:rsid w:val="006841E6"/>
    <w:rsid w:val="006F7027"/>
    <w:rsid w:val="0072335D"/>
    <w:rsid w:val="0072541D"/>
    <w:rsid w:val="007D35D4"/>
    <w:rsid w:val="00846034"/>
    <w:rsid w:val="008E0103"/>
    <w:rsid w:val="00931B84"/>
    <w:rsid w:val="00972869"/>
    <w:rsid w:val="009F23A9"/>
    <w:rsid w:val="00A01F29"/>
    <w:rsid w:val="00A258EF"/>
    <w:rsid w:val="00A93D4A"/>
    <w:rsid w:val="00AC5B4B"/>
    <w:rsid w:val="00AD2D0A"/>
    <w:rsid w:val="00B15F69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C63A6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rbin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48</Words>
  <Characters>280</Characters>
  <Application>Microsoft Office Word</Application>
  <DocSecurity>8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1499 AMH TEC DURB 009</dc:title>
  <dc:subject/>
  <dc:creator>Washington State Legislature</dc:creator>
  <cp:keywords/>
  <dc:description/>
  <cp:lastModifiedBy>Washington State Legislature</cp:lastModifiedBy>
  <cp:revision>4</cp:revision>
  <dcterms:created xsi:type="dcterms:W3CDTF">2009-02-18T02:27:00Z</dcterms:created>
  <dcterms:modified xsi:type="dcterms:W3CDTF">2009-02-23T20:57:00Z</dcterms:modified>
</cp:coreProperties>
</file>