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B624F" w:rsidP="0072541D">
          <w:pPr>
            <w:pStyle w:val="AmendDocName"/>
          </w:pPr>
          <w:customXml w:element="BillDocName">
            <w:r>
              <w:t xml:space="preserve">1362-S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GOOD</w:t>
            </w:r>
          </w:customXml>
          <w:customXml w:element="DrafterAcronym">
            <w:r>
              <w:t xml:space="preserve"> BARC</w:t>
            </w:r>
          </w:customXml>
          <w:customXml w:element="DraftNumber">
            <w:r>
              <w:t xml:space="preserve"> 021</w:t>
            </w:r>
          </w:customXml>
        </w:p>
      </w:customXml>
      <w:customXml w:element="OfferedBy">
        <w:p w:rsidR="00DF5D0E" w:rsidRDefault="007267EA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B624F">
          <w:customXml w:element="ReferenceNumber">
            <w:r w:rsidR="007267EA">
              <w:rPr>
                <w:b/>
                <w:u w:val="single"/>
              </w:rPr>
              <w:t>SHB 1362</w:t>
            </w:r>
            <w:r w:rsidR="00DE256E">
              <w:t xml:space="preserve"> - </w:t>
            </w:r>
          </w:customXml>
          <w:customXml w:element="Floor">
            <w:r w:rsidR="007267EA">
              <w:t>H AMD</w:t>
            </w:r>
          </w:customXml>
          <w:customXml w:element="AmendNumber">
            <w:r>
              <w:rPr>
                <w:b/>
              </w:rPr>
              <w:t xml:space="preserve"> 83</w:t>
            </w:r>
          </w:customXml>
        </w:p>
        <w:p w:rsidR="00DF5D0E" w:rsidRDefault="004B624F" w:rsidP="00605C39">
          <w:pPr>
            <w:ind w:firstLine="576"/>
          </w:pPr>
          <w:customXml w:element="Sponsors">
            <w:r>
              <w:t xml:space="preserve">By Representative Goodman</w:t>
            </w:r>
          </w:customXml>
        </w:p>
        <w:p w:rsidR="00DF5D0E" w:rsidRDefault="004B624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3/06/2009</w:t>
            </w:r>
          </w:customXml>
        </w:p>
      </w:customXml>
      <w:permStart w:id="0" w:edGrp="everyone" w:displacedByCustomXml="next"/>
      <w:customXml w:element="Page">
        <w:p w:rsidR="007267EA" w:rsidRDefault="004B624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267EA">
            <w:t xml:space="preserve">On page </w:t>
          </w:r>
          <w:r w:rsidR="005C6122">
            <w:t>1, at the beginning of</w:t>
          </w:r>
          <w:r w:rsidR="008D1162">
            <w:t xml:space="preserve"> line 8, strike "</w:t>
          </w:r>
          <w:r w:rsidR="008D1162" w:rsidRPr="006479B4">
            <w:rPr>
              <w:u w:val="single"/>
            </w:rPr>
            <w:t>prostitution,</w:t>
          </w:r>
          <w:r w:rsidR="008D1162">
            <w:t xml:space="preserve">"  </w:t>
          </w:r>
        </w:p>
        <w:p w:rsidR="00DF5D0E" w:rsidRPr="00523C5A" w:rsidRDefault="004B624F" w:rsidP="007267EA">
          <w:pPr>
            <w:pStyle w:val="RCWSLText"/>
            <w:suppressLineNumbers/>
          </w:pPr>
        </w:p>
      </w:customXml>
      <w:customXml w:element="Effect">
        <w:p w:rsidR="00ED2EEB" w:rsidRDefault="00DE256E" w:rsidP="007267EA">
          <w:pPr>
            <w:pStyle w:val="Effect"/>
            <w:suppressLineNumbers/>
          </w:pPr>
          <w:r>
            <w:tab/>
          </w:r>
        </w:p>
        <w:p w:rsidR="00DF5D0E" w:rsidRPr="007267EA" w:rsidRDefault="00ED2EEB" w:rsidP="005C6122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7267EA">
            <w:rPr>
              <w:b/>
              <w:u w:val="single"/>
            </w:rPr>
            <w:t>EFFECT:</w:t>
          </w:r>
          <w:r w:rsidR="008D1162">
            <w:t xml:space="preserve">  Removes the offense of prostitution from the list of offenses that </w:t>
          </w:r>
          <w:r w:rsidR="005C6122">
            <w:t>permit</w:t>
          </w:r>
          <w:r w:rsidR="008D1162">
            <w:t xml:space="preserve"> impoundment of conveyances used to commit </w:t>
          </w:r>
          <w:r w:rsidR="005C6122">
            <w:t>prostitution-related offenses.</w:t>
          </w:r>
        </w:p>
      </w:customXml>
      <w:permEnd w:id="0"/>
      <w:p w:rsidR="00DF5D0E" w:rsidRDefault="00DF5D0E" w:rsidP="007267EA">
        <w:pPr>
          <w:pStyle w:val="AmendSectionPostSpace"/>
          <w:suppressLineNumbers/>
        </w:pPr>
      </w:p>
      <w:p w:rsidR="00DF5D0E" w:rsidRDefault="00DF5D0E" w:rsidP="007267EA">
        <w:pPr>
          <w:pStyle w:val="BillEnd"/>
          <w:suppressLineNumbers/>
        </w:pPr>
      </w:p>
      <w:p w:rsidR="00DF5D0E" w:rsidRDefault="00DE256E" w:rsidP="007267E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B624F" w:rsidP="007267E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7EA" w:rsidRDefault="007267EA" w:rsidP="00DF5D0E">
      <w:r>
        <w:separator/>
      </w:r>
    </w:p>
  </w:endnote>
  <w:endnote w:type="continuationSeparator" w:id="1">
    <w:p w:rsidR="007267EA" w:rsidRDefault="007267E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B624F">
    <w:pPr>
      <w:pStyle w:val="AmendDraftFooter"/>
    </w:pPr>
    <w:fldSimple w:instr=" TITLE   \* MERGEFORMAT ">
      <w:r w:rsidR="007B2B07">
        <w:t>1362-S AMH GOOD BARC 021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267E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B624F">
    <w:pPr>
      <w:pStyle w:val="AmendDraftFooter"/>
    </w:pPr>
    <w:fldSimple w:instr=" TITLE   \* MERGEFORMAT ">
      <w:r w:rsidR="007B2B07">
        <w:t>1362-S AMH GOOD BARC 021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B2B0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7EA" w:rsidRDefault="007267EA" w:rsidP="00DF5D0E">
      <w:r>
        <w:separator/>
      </w:r>
    </w:p>
  </w:footnote>
  <w:footnote w:type="continuationSeparator" w:id="1">
    <w:p w:rsidR="007267EA" w:rsidRDefault="007267E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B624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B624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C51EA"/>
    <w:rsid w:val="00316CD9"/>
    <w:rsid w:val="003E2FC6"/>
    <w:rsid w:val="00492DDC"/>
    <w:rsid w:val="004B624F"/>
    <w:rsid w:val="004D3CC1"/>
    <w:rsid w:val="00523C5A"/>
    <w:rsid w:val="005C6122"/>
    <w:rsid w:val="00605C39"/>
    <w:rsid w:val="006479B4"/>
    <w:rsid w:val="006841E6"/>
    <w:rsid w:val="006F7027"/>
    <w:rsid w:val="0072335D"/>
    <w:rsid w:val="0072541D"/>
    <w:rsid w:val="007267EA"/>
    <w:rsid w:val="007B2B07"/>
    <w:rsid w:val="007D35D4"/>
    <w:rsid w:val="00846034"/>
    <w:rsid w:val="008D1162"/>
    <w:rsid w:val="00931B84"/>
    <w:rsid w:val="00931DEC"/>
    <w:rsid w:val="00972869"/>
    <w:rsid w:val="009F23A9"/>
    <w:rsid w:val="00A01F29"/>
    <w:rsid w:val="00A345DF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A3A27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76</Words>
  <Characters>309</Characters>
  <Application>Microsoft Office Word</Application>
  <DocSecurity>8</DocSecurity>
  <Lines>51</Lines>
  <Paragraphs>29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1362-S AMH GOOD BARC 021</dc:title>
  <dc:subject/>
  <dc:creator>Washington State Legislature</dc:creator>
  <cp:keywords/>
  <dc:description/>
  <cp:lastModifiedBy>Washington State Legislature</cp:lastModifiedBy>
  <cp:revision>7</cp:revision>
  <cp:lastPrinted>2009-03-03T22:58:00Z</cp:lastPrinted>
  <dcterms:created xsi:type="dcterms:W3CDTF">2009-03-03T22:41:00Z</dcterms:created>
  <dcterms:modified xsi:type="dcterms:W3CDTF">2009-03-03T22:58:00Z</dcterms:modified>
</cp:coreProperties>
</file>