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3367" w:rsidP="0072541D">
          <w:pPr>
            <w:pStyle w:val="AmendDocName"/>
          </w:pPr>
          <w:customXml w:element="BillDocName">
            <w:r>
              <w:t xml:space="preserve">1317-S2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ERIM</w:t>
            </w:r>
          </w:customXml>
          <w:customXml w:element="DrafterAcronym">
            <w:r>
              <w:t xml:space="preserve"> OBRT</w:t>
            </w:r>
          </w:customXml>
          <w:customXml w:element="DraftNumber">
            <w:r>
              <w:t xml:space="preserve"> 105</w:t>
            </w:r>
          </w:customXml>
        </w:p>
      </w:customXml>
      <w:customXml w:element="Heading">
        <w:p w:rsidR="00DF5D0E" w:rsidRDefault="00C03367">
          <w:customXml w:element="ReferenceNumber">
            <w:r w:rsidR="00167C88">
              <w:rPr>
                <w:b/>
                <w:u w:val="single"/>
              </w:rPr>
              <w:t>2SHB 1317</w:t>
            </w:r>
            <w:r w:rsidR="00DE256E">
              <w:t xml:space="preserve"> - </w:t>
            </w:r>
          </w:customXml>
          <w:customXml w:element="Floor">
            <w:r w:rsidR="00167C88">
              <w:t>H AMD</w:t>
            </w:r>
          </w:customXml>
          <w:customXml w:element="AmendNumber">
            <w:r>
              <w:rPr>
                <w:b/>
              </w:rPr>
              <w:t xml:space="preserve"> 1139</w:t>
            </w:r>
          </w:customXml>
        </w:p>
        <w:p w:rsidR="00DF5D0E" w:rsidRDefault="00C03367" w:rsidP="00605C39">
          <w:pPr>
            <w:ind w:firstLine="576"/>
          </w:pPr>
          <w:customXml w:element="Sponsors">
            <w:r>
              <w:t xml:space="preserve">By Representative Ericks</w:t>
            </w:r>
          </w:customXml>
        </w:p>
        <w:p w:rsidR="00DF5D0E" w:rsidRDefault="00C0336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2/13/2010</w:t>
            </w:r>
          </w:customXml>
        </w:p>
      </w:customXml>
      <w:permStart w:id="0" w:edGrp="everyone" w:displacedByCustomXml="next"/>
      <w:customXml w:element="Page">
        <w:p w:rsidR="00167C88" w:rsidRPr="00F25575" w:rsidRDefault="00C0336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67C88">
            <w:t xml:space="preserve">On page </w:t>
          </w:r>
          <w:r w:rsidR="00F25575">
            <w:t>2, line 22, after "</w:t>
          </w:r>
          <w:r w:rsidR="00F25575">
            <w:rPr>
              <w:u w:val="single"/>
            </w:rPr>
            <w:t>10.97.030</w:t>
          </w:r>
          <w:r w:rsidR="00F25575">
            <w:t>" insert "</w:t>
          </w:r>
          <w:r w:rsidR="00F25575">
            <w:rPr>
              <w:u w:val="single"/>
            </w:rPr>
            <w:t>. The news media, as defined in RCW 5.58.010(5), shall have access to the photographs and year of birth</w:t>
          </w:r>
          <w:r w:rsidR="00F25575">
            <w:t>"</w:t>
          </w:r>
        </w:p>
        <w:p w:rsidR="00DF5D0E" w:rsidRPr="00523C5A" w:rsidRDefault="00C03367" w:rsidP="00167C88">
          <w:pPr>
            <w:pStyle w:val="RCWSLText"/>
            <w:suppressLineNumbers/>
          </w:pPr>
        </w:p>
      </w:customXml>
      <w:customXml w:element="Effect">
        <w:p w:rsidR="00ED2EEB" w:rsidRDefault="00DE256E" w:rsidP="00167C88">
          <w:pPr>
            <w:pStyle w:val="Effect"/>
            <w:suppressLineNumbers/>
          </w:pPr>
          <w:r>
            <w:tab/>
          </w:r>
        </w:p>
        <w:p w:rsidR="00167C88" w:rsidRDefault="00ED2EEB" w:rsidP="00167C8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67C88">
            <w:rPr>
              <w:b/>
              <w:u w:val="single"/>
            </w:rPr>
            <w:t>EFFECT:</w:t>
          </w:r>
          <w:r w:rsidR="00DE256E">
            <w:t>   </w:t>
          </w:r>
          <w:r w:rsidR="00F25575">
            <w:t>Authorizes the news media to have access to the photographs and year of birth of criminal justice employees.</w:t>
          </w:r>
        </w:p>
      </w:customXml>
      <w:p w:rsidR="00DF5D0E" w:rsidRPr="00167C88" w:rsidRDefault="00DF5D0E" w:rsidP="00167C88">
        <w:pPr>
          <w:pStyle w:val="FiscalImpact"/>
          <w:suppressLineNumbers/>
        </w:pPr>
      </w:p>
      <w:permEnd w:id="0"/>
      <w:p w:rsidR="00DF5D0E" w:rsidRDefault="00DF5D0E" w:rsidP="00167C88">
        <w:pPr>
          <w:pStyle w:val="AmendSectionPostSpace"/>
          <w:suppressLineNumbers/>
        </w:pPr>
      </w:p>
      <w:p w:rsidR="00DF5D0E" w:rsidRDefault="00DF5D0E" w:rsidP="00167C88">
        <w:pPr>
          <w:pStyle w:val="BillEnd"/>
          <w:suppressLineNumbers/>
        </w:pPr>
      </w:p>
      <w:p w:rsidR="00DF5D0E" w:rsidRDefault="00DE256E" w:rsidP="00167C8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03367" w:rsidP="00167C8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88" w:rsidRDefault="00167C88" w:rsidP="00DF5D0E">
      <w:r>
        <w:separator/>
      </w:r>
    </w:p>
  </w:endnote>
  <w:endnote w:type="continuationSeparator" w:id="0">
    <w:p w:rsidR="00167C88" w:rsidRDefault="00167C8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88" w:rsidRDefault="005F2D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3367">
    <w:pPr>
      <w:pStyle w:val="AmendDraftFooter"/>
    </w:pPr>
    <w:fldSimple w:instr=" TITLE   \* MERGEFORMAT ">
      <w:r w:rsidR="00A610A3">
        <w:t>1317-S2 AMH .... OBRT 105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67C8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3367">
    <w:pPr>
      <w:pStyle w:val="AmendDraftFooter"/>
    </w:pPr>
    <w:fldSimple w:instr=" TITLE   \* MERGEFORMAT ">
      <w:r w:rsidR="00A610A3">
        <w:t>1317-S2 AMH .... OBRT 105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610A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88" w:rsidRDefault="00167C88" w:rsidP="00DF5D0E">
      <w:r>
        <w:separator/>
      </w:r>
    </w:p>
  </w:footnote>
  <w:footnote w:type="continuationSeparator" w:id="0">
    <w:p w:rsidR="00167C88" w:rsidRDefault="00167C8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88" w:rsidRDefault="005F2D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336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033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7C88"/>
    <w:rsid w:val="001A775A"/>
    <w:rsid w:val="001E6675"/>
    <w:rsid w:val="00217E8A"/>
    <w:rsid w:val="00281CBD"/>
    <w:rsid w:val="00316CD9"/>
    <w:rsid w:val="003E2FC6"/>
    <w:rsid w:val="00492DDC"/>
    <w:rsid w:val="00523C5A"/>
    <w:rsid w:val="005F2D88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610A3"/>
    <w:rsid w:val="00A93D4A"/>
    <w:rsid w:val="00AD2D0A"/>
    <w:rsid w:val="00B31D1C"/>
    <w:rsid w:val="00B518D0"/>
    <w:rsid w:val="00B73E0A"/>
    <w:rsid w:val="00B961E0"/>
    <w:rsid w:val="00C03367"/>
    <w:rsid w:val="00C95CE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5575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ylor_t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76</Words>
  <Characters>355</Characters>
  <Application>Microsoft Office Word</Application>
  <DocSecurity>8</DocSecurity>
  <Lines>22</Lines>
  <Paragraphs>9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1317-S2 AMH ERIM OBRT 105</dc:title>
  <dc:subject/>
  <dc:creator>Washington State Legislature</dc:creator>
  <cp:keywords/>
  <dc:description/>
  <cp:lastModifiedBy>Washington State Legislature</cp:lastModifiedBy>
  <cp:revision>4</cp:revision>
  <cp:lastPrinted>2010-02-13T20:59:00Z</cp:lastPrinted>
  <dcterms:created xsi:type="dcterms:W3CDTF">2010-02-13T20:56:00Z</dcterms:created>
  <dcterms:modified xsi:type="dcterms:W3CDTF">2010-02-13T20:59:00Z</dcterms:modified>
</cp:coreProperties>
</file>