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830D2" w:rsidP="0072541D">
          <w:pPr>
            <w:pStyle w:val="AmendDocName"/>
          </w:pPr>
          <w:customXml w:element="BillDocName">
            <w:r>
              <w:t xml:space="preserve">1009-S2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MITC</w:t>
            </w:r>
          </w:customXml>
          <w:customXml w:element="DraftNumber">
            <w:r>
              <w:t xml:space="preserve"> 344</w:t>
            </w:r>
          </w:customXml>
        </w:p>
      </w:customXml>
      <w:customXml w:element="OfferedBy">
        <w:p w:rsidR="00DF5D0E" w:rsidRDefault="007F138F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830D2">
          <w:customXml w:element="ReferenceNumber">
            <w:r w:rsidR="007F138F">
              <w:rPr>
                <w:b/>
                <w:u w:val="single"/>
              </w:rPr>
              <w:t>2SHB 1009</w:t>
            </w:r>
            <w:r w:rsidR="00DE256E">
              <w:t xml:space="preserve"> - </w:t>
            </w:r>
          </w:customXml>
          <w:customXml w:element="Floor">
            <w:r w:rsidR="007F138F">
              <w:t>H AMD</w:t>
            </w:r>
          </w:customXml>
          <w:customXml w:element="AmendNumber">
            <w:r>
              <w:rPr>
                <w:b/>
              </w:rPr>
              <w:t xml:space="preserve"> 248</w:t>
            </w:r>
          </w:customXml>
        </w:p>
        <w:p w:rsidR="00DF5D0E" w:rsidRDefault="007830D2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7830D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3/10/2009</w:t>
            </w:r>
          </w:customXml>
        </w:p>
      </w:customXml>
      <w:permStart w:id="0" w:edGrp="everyone" w:displacedByCustomXml="next"/>
      <w:customXml w:element="Page">
        <w:p w:rsidR="007F138F" w:rsidRDefault="007830D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F138F">
            <w:t xml:space="preserve">On page </w:t>
          </w:r>
          <w:r w:rsidR="00A1605F">
            <w:t>2, beginning on line 6, strike "</w:t>
          </w:r>
          <w:r w:rsidR="00A1605F" w:rsidRPr="00A1605F">
            <w:rPr>
              <w:u w:val="single"/>
            </w:rPr>
            <w:t>The refund is for twenty-five percent of the state sales tax.</w:t>
          </w:r>
          <w:r w:rsidR="00A1605F">
            <w:t>" and insert "</w:t>
          </w:r>
          <w:r w:rsidR="00A1605F" w:rsidRPr="00A1605F">
            <w:rPr>
              <w:u w:val="single"/>
            </w:rPr>
            <w:t xml:space="preserve">The refund is only for the state portion of the sales tax.  The department may not provide refunds under this section or section 2 of this act </w:t>
          </w:r>
          <w:r w:rsidR="003A333C">
            <w:rPr>
              <w:u w:val="single"/>
            </w:rPr>
            <w:t xml:space="preserve">for the remainder of a fiscal biennium </w:t>
          </w:r>
          <w:r w:rsidR="00A1605F">
            <w:rPr>
              <w:u w:val="single"/>
            </w:rPr>
            <w:t>once</w:t>
          </w:r>
          <w:r w:rsidR="00A1605F" w:rsidRPr="00A1605F">
            <w:rPr>
              <w:u w:val="single"/>
            </w:rPr>
            <w:t xml:space="preserve"> the total amount of refunds provided under this section and section 2 of this act</w:t>
          </w:r>
          <w:r w:rsidR="003A333C">
            <w:rPr>
              <w:u w:val="single"/>
            </w:rPr>
            <w:t xml:space="preserve"> during the fiscal biennium</w:t>
          </w:r>
          <w:r w:rsidR="00A1605F" w:rsidRPr="00A1605F">
            <w:rPr>
              <w:u w:val="single"/>
            </w:rPr>
            <w:t xml:space="preserve"> </w:t>
          </w:r>
          <w:r w:rsidR="00A1605F">
            <w:rPr>
              <w:u w:val="single"/>
            </w:rPr>
            <w:t>equals</w:t>
          </w:r>
          <w:r w:rsidR="00A1605F" w:rsidRPr="00A1605F">
            <w:rPr>
              <w:u w:val="single"/>
            </w:rPr>
            <w:t xml:space="preserve"> twenty million dollars.</w:t>
          </w:r>
          <w:r w:rsidR="00A1605F">
            <w:t>"</w:t>
          </w:r>
        </w:p>
        <w:p w:rsidR="00DF5D0E" w:rsidRPr="00523C5A" w:rsidRDefault="007830D2" w:rsidP="007F138F">
          <w:pPr>
            <w:pStyle w:val="RCWSLText"/>
            <w:suppressLineNumbers/>
          </w:pPr>
        </w:p>
      </w:customXml>
      <w:customXml w:element="Effect">
        <w:p w:rsidR="00ED2EEB" w:rsidRDefault="00DE256E" w:rsidP="007F138F">
          <w:pPr>
            <w:pStyle w:val="Effect"/>
            <w:suppressLineNumbers/>
          </w:pPr>
          <w:r>
            <w:tab/>
          </w:r>
        </w:p>
        <w:p w:rsidR="007F138F" w:rsidRDefault="00ED2EEB" w:rsidP="007F138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F138F">
            <w:rPr>
              <w:b/>
              <w:u w:val="single"/>
            </w:rPr>
            <w:t>EFFECT:</w:t>
          </w:r>
          <w:r w:rsidR="00DE256E">
            <w:t>   </w:t>
          </w:r>
          <w:r w:rsidR="003A333C">
            <w:t>Replaces the 25 percent state sales and use tax exemption with a</w:t>
          </w:r>
          <w:r w:rsidR="00645C98">
            <w:t xml:space="preserve"> 100 percent exemption that is capped at</w:t>
          </w:r>
          <w:r w:rsidR="003A333C">
            <w:t xml:space="preserve"> $20 million </w:t>
          </w:r>
          <w:r w:rsidR="00645C98">
            <w:t>per biennium</w:t>
          </w:r>
          <w:r w:rsidR="003A333C">
            <w:t xml:space="preserve">. </w:t>
          </w:r>
        </w:p>
      </w:customXml>
      <w:p w:rsidR="00DF5D0E" w:rsidRPr="007F138F" w:rsidRDefault="00DF5D0E" w:rsidP="007F138F">
        <w:pPr>
          <w:pStyle w:val="FiscalImpact"/>
          <w:suppressLineNumbers/>
        </w:pPr>
      </w:p>
      <w:permEnd w:id="0"/>
      <w:p w:rsidR="00DF5D0E" w:rsidRDefault="00DF5D0E" w:rsidP="007F138F">
        <w:pPr>
          <w:pStyle w:val="AmendSectionPostSpace"/>
          <w:suppressLineNumbers/>
        </w:pPr>
      </w:p>
      <w:p w:rsidR="00DF5D0E" w:rsidRDefault="00DF5D0E" w:rsidP="007F138F">
        <w:pPr>
          <w:pStyle w:val="BillEnd"/>
          <w:suppressLineNumbers/>
        </w:pPr>
      </w:p>
      <w:p w:rsidR="00DF5D0E" w:rsidRDefault="00DE256E" w:rsidP="007F138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830D2" w:rsidP="007F138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BA" w:rsidRDefault="00F25CBA" w:rsidP="00DF5D0E">
      <w:r>
        <w:separator/>
      </w:r>
    </w:p>
  </w:endnote>
  <w:endnote w:type="continuationSeparator" w:id="1">
    <w:p w:rsidR="00F25CBA" w:rsidRDefault="00F25CB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BA" w:rsidRDefault="007830D2">
    <w:pPr>
      <w:pStyle w:val="AmendDraftFooter"/>
    </w:pPr>
    <w:fldSimple w:instr=" TITLE   \* MERGEFORMAT ">
      <w:r w:rsidR="00265E5A">
        <w:t>1009-S2 AMH HUNT MITC 344</w:t>
      </w:r>
    </w:fldSimple>
    <w:r w:rsidR="00F25CBA">
      <w:tab/>
    </w:r>
    <w:fldSimple w:instr=" PAGE  \* Arabic  \* MERGEFORMAT ">
      <w:r w:rsidR="00F25CB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BA" w:rsidRDefault="007830D2">
    <w:pPr>
      <w:pStyle w:val="AmendDraftFooter"/>
    </w:pPr>
    <w:fldSimple w:instr=" TITLE   \* MERGEFORMAT ">
      <w:r w:rsidR="00265E5A">
        <w:t>1009-S2 AMH HUNT MITC 344</w:t>
      </w:r>
    </w:fldSimple>
    <w:r w:rsidR="00F25CBA">
      <w:tab/>
    </w:r>
    <w:fldSimple w:instr=" PAGE  \* Arabic  \* MERGEFORMAT ">
      <w:r w:rsidR="00265E5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BA" w:rsidRDefault="00F25CBA" w:rsidP="00DF5D0E">
      <w:r>
        <w:separator/>
      </w:r>
    </w:p>
  </w:footnote>
  <w:footnote w:type="continuationSeparator" w:id="1">
    <w:p w:rsidR="00F25CBA" w:rsidRDefault="00F25CB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BA" w:rsidRDefault="007830D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25CBA" w:rsidRDefault="00F25CBA">
                <w:pPr>
                  <w:pStyle w:val="RCWSLText"/>
                  <w:jc w:val="right"/>
                </w:pPr>
                <w:r>
                  <w:t>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4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5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6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7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8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9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10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14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15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16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17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18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19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20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24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25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26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27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28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29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30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BA" w:rsidRDefault="007830D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25CBA" w:rsidRDefault="00F25CB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4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5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6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7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8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9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10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14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15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16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17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18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19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20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21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22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23</w:t>
                </w:r>
              </w:p>
              <w:p w:rsidR="00F25CBA" w:rsidRDefault="00F25CBA">
                <w:pPr>
                  <w:pStyle w:val="RCWSLText"/>
                  <w:jc w:val="right"/>
                </w:pPr>
                <w:r>
                  <w:t>24</w:t>
                </w:r>
              </w:p>
              <w:p w:rsidR="00F25CBA" w:rsidRDefault="00F25CB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25CBA" w:rsidRDefault="00F25CB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25CBA" w:rsidRDefault="00F25CB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65E5A"/>
    <w:rsid w:val="00281CBD"/>
    <w:rsid w:val="002A1BCA"/>
    <w:rsid w:val="00316CD9"/>
    <w:rsid w:val="003A333C"/>
    <w:rsid w:val="003E2FC6"/>
    <w:rsid w:val="00473BC2"/>
    <w:rsid w:val="00492DDC"/>
    <w:rsid w:val="00523C5A"/>
    <w:rsid w:val="00605C39"/>
    <w:rsid w:val="00645C98"/>
    <w:rsid w:val="006841E6"/>
    <w:rsid w:val="006F7027"/>
    <w:rsid w:val="0072335D"/>
    <w:rsid w:val="0072541D"/>
    <w:rsid w:val="007830D2"/>
    <w:rsid w:val="007D35D4"/>
    <w:rsid w:val="007F138F"/>
    <w:rsid w:val="00846034"/>
    <w:rsid w:val="00931B84"/>
    <w:rsid w:val="00972869"/>
    <w:rsid w:val="009F23A9"/>
    <w:rsid w:val="00A01F29"/>
    <w:rsid w:val="00A1605F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5CBA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tchell_j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53</TotalTime>
  <Pages>1</Pages>
  <Words>147</Words>
  <Characters>605</Characters>
  <Application>Microsoft Office Word</Application>
  <DocSecurity>8</DocSecurity>
  <Lines>100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1009-S2 AMH HUNT MITC 344</vt:lpstr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1009-S2 AMH HUNT MITC 344</dc:title>
  <dc:subject/>
  <dc:creator>Washington State Legislature</dc:creator>
  <cp:keywords/>
  <dc:description/>
  <cp:lastModifiedBy>Washington State Legislature</cp:lastModifiedBy>
  <cp:revision>4</cp:revision>
  <cp:lastPrinted>2009-03-09T23:18:00Z</cp:lastPrinted>
  <dcterms:created xsi:type="dcterms:W3CDTF">2009-03-09T22:25:00Z</dcterms:created>
  <dcterms:modified xsi:type="dcterms:W3CDTF">2009-03-09T23:18:00Z</dcterms:modified>
</cp:coreProperties>
</file>